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7F4CF" w14:textId="3A418E92" w:rsidR="0077026B" w:rsidRPr="0077026B" w:rsidRDefault="0077026B" w:rsidP="00520107">
      <w:pPr>
        <w:jc w:val="both"/>
        <w:rPr>
          <w:b/>
          <w:color w:val="1F3864" w:themeColor="accent5" w:themeShade="80"/>
          <w:sz w:val="28"/>
          <w:szCs w:val="28"/>
          <w:u w:val="single"/>
        </w:rPr>
      </w:pPr>
      <w:r>
        <w:rPr>
          <w:b/>
          <w:color w:val="FF0000"/>
          <w:sz w:val="28"/>
          <w:szCs w:val="28"/>
          <w:u w:val="single"/>
        </w:rPr>
        <w:softHyphen/>
      </w:r>
      <w:r>
        <w:rPr>
          <w:b/>
          <w:color w:val="FF0000"/>
          <w:sz w:val="28"/>
          <w:szCs w:val="28"/>
          <w:u w:val="single"/>
        </w:rPr>
        <w:softHyphen/>
      </w:r>
      <w:r>
        <w:rPr>
          <w:b/>
          <w:color w:val="FF0000"/>
          <w:sz w:val="28"/>
          <w:szCs w:val="28"/>
          <w:u w:val="single"/>
        </w:rPr>
        <w:softHyphen/>
      </w:r>
      <w:r>
        <w:rPr>
          <w:b/>
          <w:color w:val="FF0000"/>
          <w:sz w:val="28"/>
          <w:szCs w:val="28"/>
          <w:u w:val="single"/>
        </w:rPr>
        <w:softHyphen/>
      </w:r>
      <w:r>
        <w:rPr>
          <w:b/>
          <w:color w:val="FF0000"/>
          <w:sz w:val="28"/>
          <w:szCs w:val="28"/>
          <w:u w:val="single"/>
        </w:rPr>
        <w:softHyphen/>
      </w:r>
      <w:r>
        <w:rPr>
          <w:b/>
          <w:color w:val="FF0000"/>
          <w:sz w:val="28"/>
          <w:szCs w:val="28"/>
          <w:u w:val="single"/>
        </w:rPr>
        <w:softHyphen/>
      </w:r>
      <w:r>
        <w:rPr>
          <w:b/>
          <w:color w:val="FF0000"/>
          <w:sz w:val="28"/>
          <w:szCs w:val="28"/>
          <w:u w:val="single"/>
        </w:rPr>
        <w:softHyphen/>
      </w:r>
      <w:r>
        <w:rPr>
          <w:b/>
          <w:color w:val="FF0000"/>
          <w:sz w:val="28"/>
          <w:szCs w:val="28"/>
          <w:u w:val="single"/>
        </w:rPr>
        <w:softHyphen/>
      </w:r>
      <w:r>
        <w:rPr>
          <w:b/>
          <w:color w:val="FF0000"/>
          <w:sz w:val="28"/>
          <w:szCs w:val="28"/>
          <w:u w:val="single"/>
        </w:rPr>
        <w:softHyphen/>
      </w:r>
      <w:r>
        <w:rPr>
          <w:b/>
          <w:color w:val="FF0000"/>
          <w:sz w:val="28"/>
          <w:szCs w:val="28"/>
          <w:u w:val="single"/>
        </w:rPr>
        <w:softHyphen/>
      </w:r>
      <w:r>
        <w:rPr>
          <w:b/>
          <w:color w:val="FF0000"/>
          <w:sz w:val="28"/>
          <w:szCs w:val="28"/>
          <w:u w:val="single"/>
        </w:rPr>
        <w:softHyphen/>
      </w:r>
      <w:r>
        <w:rPr>
          <w:b/>
          <w:color w:val="FF0000"/>
          <w:sz w:val="28"/>
          <w:szCs w:val="28"/>
          <w:u w:val="single"/>
        </w:rPr>
        <w:softHyphen/>
      </w:r>
      <w:r>
        <w:rPr>
          <w:b/>
          <w:color w:val="FF0000"/>
          <w:sz w:val="28"/>
          <w:szCs w:val="28"/>
          <w:u w:val="single"/>
        </w:rPr>
        <w:softHyphen/>
      </w:r>
      <w:r>
        <w:rPr>
          <w:b/>
          <w:color w:val="FF0000"/>
          <w:sz w:val="28"/>
          <w:szCs w:val="28"/>
          <w:u w:val="single"/>
        </w:rPr>
        <w:softHyphen/>
      </w:r>
      <w:r>
        <w:rPr>
          <w:b/>
          <w:color w:val="FF0000"/>
          <w:sz w:val="28"/>
          <w:szCs w:val="28"/>
          <w:u w:val="single"/>
        </w:rPr>
        <w:softHyphen/>
      </w:r>
    </w:p>
    <w:p w14:paraId="4B0773D4" w14:textId="77777777" w:rsidR="0077026B" w:rsidRDefault="0077026B" w:rsidP="00520107">
      <w:pPr>
        <w:jc w:val="both"/>
        <w:rPr>
          <w:b/>
          <w:color w:val="1F3864" w:themeColor="accent5" w:themeShade="80"/>
          <w:sz w:val="28"/>
          <w:szCs w:val="28"/>
          <w:u w:val="single"/>
        </w:rPr>
      </w:pPr>
    </w:p>
    <w:p w14:paraId="3C733053" w14:textId="77777777" w:rsidR="00C90F00" w:rsidRPr="0077026B" w:rsidRDefault="009136EF" w:rsidP="00520107">
      <w:pPr>
        <w:jc w:val="both"/>
        <w:rPr>
          <w:b/>
          <w:color w:val="1F3864" w:themeColor="accent5" w:themeShade="80"/>
          <w:sz w:val="28"/>
          <w:szCs w:val="28"/>
          <w:u w:val="single"/>
        </w:rPr>
      </w:pPr>
      <w:r w:rsidRPr="0077026B">
        <w:rPr>
          <w:b/>
          <w:color w:val="1F3864" w:themeColor="accent5" w:themeShade="80"/>
          <w:sz w:val="28"/>
          <w:szCs w:val="28"/>
          <w:u w:val="single"/>
        </w:rPr>
        <w:t>What is coaching?</w:t>
      </w:r>
    </w:p>
    <w:p w14:paraId="2A11BC04" w14:textId="77777777" w:rsidR="009136EF" w:rsidRPr="0077026B" w:rsidRDefault="009136EF" w:rsidP="00520107">
      <w:pPr>
        <w:jc w:val="both"/>
        <w:rPr>
          <w:b/>
          <w:color w:val="1F3864" w:themeColor="accent5" w:themeShade="80"/>
          <w:sz w:val="28"/>
          <w:szCs w:val="28"/>
          <w:u w:val="single"/>
        </w:rPr>
      </w:pPr>
    </w:p>
    <w:p w14:paraId="0566B375" w14:textId="3DE78AD1" w:rsidR="009136EF" w:rsidRDefault="009136EF" w:rsidP="00520107">
      <w:pPr>
        <w:jc w:val="both"/>
        <w:rPr>
          <w:color w:val="1F3864" w:themeColor="accent5" w:themeShade="80"/>
        </w:rPr>
      </w:pPr>
      <w:r w:rsidRPr="009136EF">
        <w:rPr>
          <w:color w:val="1F3864" w:themeColor="accent5" w:themeShade="80"/>
        </w:rPr>
        <w:t>Coaching is a way of interacting and ‚being’ with other people. It is dynamic and interactive process that enables and enhances the performance of</w:t>
      </w:r>
      <w:r w:rsidR="0095371D">
        <w:rPr>
          <w:color w:val="1F3864" w:themeColor="accent5" w:themeShade="80"/>
        </w:rPr>
        <w:t xml:space="preserve"> t</w:t>
      </w:r>
      <w:r w:rsidRPr="009136EF">
        <w:rPr>
          <w:color w:val="1F3864" w:themeColor="accent5" w:themeShade="80"/>
        </w:rPr>
        <w:t>he other.</w:t>
      </w:r>
      <w:r w:rsidR="0095371D">
        <w:rPr>
          <w:color w:val="1F3864" w:themeColor="accent5" w:themeShade="80"/>
        </w:rPr>
        <w:t xml:space="preserve"> </w:t>
      </w:r>
      <w:r w:rsidR="00596CCC">
        <w:rPr>
          <w:color w:val="1F3864" w:themeColor="accent5" w:themeShade="80"/>
        </w:rPr>
        <w:t xml:space="preserve">The </w:t>
      </w:r>
      <w:r w:rsidRPr="009136EF">
        <w:rPr>
          <w:color w:val="1F3864" w:themeColor="accent5" w:themeShade="80"/>
        </w:rPr>
        <w:t>process involv</w:t>
      </w:r>
      <w:r w:rsidR="00596CCC">
        <w:rPr>
          <w:color w:val="1F3864" w:themeColor="accent5" w:themeShade="80"/>
        </w:rPr>
        <w:t xml:space="preserve">es </w:t>
      </w:r>
      <w:r w:rsidR="00596CCC" w:rsidRPr="00596CCC">
        <w:rPr>
          <w:b/>
          <w:color w:val="2F5496" w:themeColor="accent5" w:themeShade="BF"/>
        </w:rPr>
        <w:t xml:space="preserve">conversation through </w:t>
      </w:r>
      <w:r w:rsidRPr="00596CCC">
        <w:rPr>
          <w:b/>
          <w:color w:val="2F5496" w:themeColor="accent5" w:themeShade="BF"/>
        </w:rPr>
        <w:t xml:space="preserve">questioning, listening </w:t>
      </w:r>
      <w:bookmarkStart w:id="0" w:name="_GoBack"/>
      <w:bookmarkEnd w:id="0"/>
      <w:r w:rsidRPr="00596CCC">
        <w:rPr>
          <w:b/>
          <w:color w:val="2F5496" w:themeColor="accent5" w:themeShade="BF"/>
        </w:rPr>
        <w:t>and a range of other interpersonal communications.</w:t>
      </w:r>
      <w:r w:rsidRPr="009136EF">
        <w:rPr>
          <w:color w:val="1F3864" w:themeColor="accent5" w:themeShade="80"/>
        </w:rPr>
        <w:t xml:space="preserve"> </w:t>
      </w:r>
      <w:r w:rsidR="00596CCC">
        <w:rPr>
          <w:color w:val="1F3864" w:themeColor="accent5" w:themeShade="80"/>
        </w:rPr>
        <w:t xml:space="preserve">Your coach will not </w:t>
      </w:r>
      <w:r w:rsidRPr="009136EF">
        <w:rPr>
          <w:color w:val="1F3864" w:themeColor="accent5" w:themeShade="80"/>
        </w:rPr>
        <w:t>tell, advis</w:t>
      </w:r>
      <w:r w:rsidR="00596CCC">
        <w:rPr>
          <w:color w:val="1F3864" w:themeColor="accent5" w:themeShade="80"/>
        </w:rPr>
        <w:t xml:space="preserve">e </w:t>
      </w:r>
      <w:r w:rsidRPr="009136EF">
        <w:rPr>
          <w:color w:val="1F3864" w:themeColor="accent5" w:themeShade="80"/>
        </w:rPr>
        <w:t>or guid</w:t>
      </w:r>
      <w:r w:rsidR="00596CCC">
        <w:rPr>
          <w:color w:val="1F3864" w:themeColor="accent5" w:themeShade="80"/>
        </w:rPr>
        <w:t>e</w:t>
      </w:r>
      <w:r w:rsidRPr="009136EF">
        <w:rPr>
          <w:color w:val="1F3864" w:themeColor="accent5" w:themeShade="80"/>
        </w:rPr>
        <w:t xml:space="preserve"> </w:t>
      </w:r>
      <w:r w:rsidR="00596CCC">
        <w:rPr>
          <w:color w:val="1F3864" w:themeColor="accent5" w:themeShade="80"/>
        </w:rPr>
        <w:t>you.</w:t>
      </w:r>
      <w:r w:rsidRPr="009136EF">
        <w:rPr>
          <w:color w:val="1F3864" w:themeColor="accent5" w:themeShade="80"/>
        </w:rPr>
        <w:t xml:space="preserve"> </w:t>
      </w:r>
      <w:r w:rsidR="00596CCC">
        <w:rPr>
          <w:color w:val="1F3864" w:themeColor="accent5" w:themeShade="80"/>
        </w:rPr>
        <w:t>Your coach will enable</w:t>
      </w:r>
      <w:r w:rsidRPr="009136EF">
        <w:rPr>
          <w:color w:val="1F3864" w:themeColor="accent5" w:themeShade="80"/>
        </w:rPr>
        <w:t xml:space="preserve"> </w:t>
      </w:r>
      <w:r w:rsidR="00596CCC">
        <w:rPr>
          <w:color w:val="1F3864" w:themeColor="accent5" w:themeShade="80"/>
        </w:rPr>
        <w:t xml:space="preserve">you </w:t>
      </w:r>
      <w:r w:rsidRPr="009136EF">
        <w:rPr>
          <w:color w:val="1F3864" w:themeColor="accent5" w:themeShade="80"/>
        </w:rPr>
        <w:t>to discover appropriate solutions from within.</w:t>
      </w:r>
      <w:r w:rsidR="00596CCC">
        <w:rPr>
          <w:color w:val="1F3864" w:themeColor="accent5" w:themeShade="80"/>
        </w:rPr>
        <w:t xml:space="preserve"> </w:t>
      </w:r>
      <w:r w:rsidRPr="009136EF">
        <w:rPr>
          <w:color w:val="1F3864" w:themeColor="accent5" w:themeShade="80"/>
        </w:rPr>
        <w:t>It allows the individual to see and explore new perspectiv</w:t>
      </w:r>
      <w:r w:rsidR="0095371D">
        <w:rPr>
          <w:color w:val="1F3864" w:themeColor="accent5" w:themeShade="80"/>
        </w:rPr>
        <w:t>es. It creates insight and self-</w:t>
      </w:r>
      <w:r w:rsidRPr="009136EF">
        <w:rPr>
          <w:color w:val="1F3864" w:themeColor="accent5" w:themeShade="80"/>
        </w:rPr>
        <w:t>awareness. It brings together thoughts and emotions and enables decisions and choices.</w:t>
      </w:r>
    </w:p>
    <w:p w14:paraId="67C39683" w14:textId="77777777" w:rsidR="0042666A" w:rsidRDefault="0042666A" w:rsidP="00520107">
      <w:pPr>
        <w:jc w:val="both"/>
        <w:rPr>
          <w:color w:val="1F3864" w:themeColor="accent5" w:themeShade="80"/>
        </w:rPr>
      </w:pPr>
    </w:p>
    <w:p w14:paraId="495685C7" w14:textId="77777777" w:rsidR="0042666A" w:rsidRPr="0042666A" w:rsidRDefault="0042666A" w:rsidP="00520107">
      <w:pPr>
        <w:widowControl w:val="0"/>
        <w:autoSpaceDE w:val="0"/>
        <w:autoSpaceDN w:val="0"/>
        <w:adjustRightInd w:val="0"/>
        <w:jc w:val="both"/>
        <w:rPr>
          <w:rFonts w:asciiTheme="majorHAnsi" w:hAnsiTheme="majorHAnsi" w:cs="Arial"/>
          <w:b/>
          <w:bCs/>
          <w:color w:val="1E1E1E"/>
          <w:lang w:val="de-DE"/>
        </w:rPr>
      </w:pPr>
      <w:r w:rsidRPr="0042666A">
        <w:rPr>
          <w:rFonts w:asciiTheme="majorHAnsi" w:hAnsiTheme="majorHAnsi" w:cs="Arial"/>
          <w:b/>
          <w:bCs/>
          <w:color w:val="1E1E1E"/>
          <w:lang w:val="de-DE"/>
        </w:rPr>
        <w:t xml:space="preserve">There are </w:t>
      </w:r>
      <w:proofErr w:type="spellStart"/>
      <w:r w:rsidRPr="0042666A">
        <w:rPr>
          <w:rFonts w:asciiTheme="majorHAnsi" w:hAnsiTheme="majorHAnsi" w:cs="Arial"/>
          <w:b/>
          <w:bCs/>
          <w:color w:val="1E1E1E"/>
          <w:lang w:val="de-DE"/>
        </w:rPr>
        <w:t>many</w:t>
      </w:r>
      <w:proofErr w:type="spellEnd"/>
      <w:r w:rsidRPr="0042666A">
        <w:rPr>
          <w:rFonts w:asciiTheme="majorHAnsi" w:hAnsiTheme="majorHAnsi" w:cs="Arial"/>
          <w:b/>
          <w:bCs/>
          <w:color w:val="1E1E1E"/>
          <w:lang w:val="de-DE"/>
        </w:rPr>
        <w:t xml:space="preserve"> </w:t>
      </w:r>
      <w:proofErr w:type="spellStart"/>
      <w:r w:rsidRPr="0042666A">
        <w:rPr>
          <w:rFonts w:asciiTheme="majorHAnsi" w:hAnsiTheme="majorHAnsi" w:cs="Arial"/>
          <w:b/>
          <w:bCs/>
          <w:color w:val="1E1E1E"/>
          <w:lang w:val="de-DE"/>
        </w:rPr>
        <w:t>misconceptions</w:t>
      </w:r>
      <w:proofErr w:type="spellEnd"/>
      <w:r w:rsidRPr="0042666A">
        <w:rPr>
          <w:rFonts w:asciiTheme="majorHAnsi" w:hAnsiTheme="majorHAnsi" w:cs="Arial"/>
          <w:b/>
          <w:bCs/>
          <w:color w:val="1E1E1E"/>
          <w:lang w:val="de-DE"/>
        </w:rPr>
        <w:t xml:space="preserve"> about coaching.</w:t>
      </w:r>
    </w:p>
    <w:p w14:paraId="55721E11" w14:textId="77777777" w:rsidR="0042666A" w:rsidRDefault="0042666A" w:rsidP="00520107">
      <w:pPr>
        <w:widowControl w:val="0"/>
        <w:autoSpaceDE w:val="0"/>
        <w:autoSpaceDN w:val="0"/>
        <w:adjustRightInd w:val="0"/>
        <w:jc w:val="both"/>
        <w:rPr>
          <w:rFonts w:ascii="Arial" w:hAnsi="Arial" w:cs="Arial"/>
          <w:color w:val="1E1E1E"/>
          <w:sz w:val="28"/>
          <w:szCs w:val="28"/>
          <w:lang w:val="de-DE"/>
        </w:rPr>
      </w:pPr>
    </w:p>
    <w:p w14:paraId="15F86365" w14:textId="6D2954F5" w:rsidR="0042666A" w:rsidRDefault="0042666A" w:rsidP="00596CCC">
      <w:pPr>
        <w:widowControl w:val="0"/>
        <w:autoSpaceDE w:val="0"/>
        <w:autoSpaceDN w:val="0"/>
        <w:adjustRightInd w:val="0"/>
        <w:jc w:val="center"/>
        <w:rPr>
          <w:rFonts w:ascii="Arial" w:hAnsi="Arial" w:cs="Arial"/>
          <w:color w:val="1E1E1E"/>
          <w:sz w:val="28"/>
          <w:szCs w:val="28"/>
          <w:lang w:val="de-DE"/>
        </w:rPr>
      </w:pPr>
      <w:r>
        <w:rPr>
          <w:rFonts w:ascii="Arial" w:hAnsi="Arial" w:cs="Arial"/>
          <w:noProof/>
          <w:color w:val="1E1E1E"/>
          <w:sz w:val="28"/>
          <w:szCs w:val="28"/>
          <w:lang w:val="de-DE" w:eastAsia="de-DE"/>
        </w:rPr>
        <w:drawing>
          <wp:inline distT="0" distB="0" distL="0" distR="0" wp14:anchorId="1E2D4255" wp14:editId="66E7DAD9">
            <wp:extent cx="4154451" cy="2903086"/>
            <wp:effectExtent l="0" t="0" r="1143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8765" cy="2927064"/>
                    </a:xfrm>
                    <a:prstGeom prst="rect">
                      <a:avLst/>
                    </a:prstGeom>
                    <a:noFill/>
                    <a:ln>
                      <a:noFill/>
                    </a:ln>
                  </pic:spPr>
                </pic:pic>
              </a:graphicData>
            </a:graphic>
          </wp:inline>
        </w:drawing>
      </w:r>
    </w:p>
    <w:p w14:paraId="08BEB6A0" w14:textId="77777777" w:rsidR="00596CCC" w:rsidRDefault="00596CCC" w:rsidP="00596CCC">
      <w:pPr>
        <w:widowControl w:val="0"/>
        <w:autoSpaceDE w:val="0"/>
        <w:autoSpaceDN w:val="0"/>
        <w:adjustRightInd w:val="0"/>
        <w:jc w:val="center"/>
        <w:rPr>
          <w:rFonts w:ascii="Arial" w:hAnsi="Arial" w:cs="Arial"/>
          <w:color w:val="1E1E1E"/>
          <w:sz w:val="28"/>
          <w:szCs w:val="28"/>
          <w:lang w:val="de-DE"/>
        </w:rPr>
      </w:pPr>
    </w:p>
    <w:p w14:paraId="65AD3968" w14:textId="53D2564E" w:rsidR="0042666A" w:rsidRPr="003B4D63" w:rsidRDefault="003B4D63" w:rsidP="003B4D63">
      <w:pPr>
        <w:widowControl w:val="0"/>
        <w:autoSpaceDE w:val="0"/>
        <w:autoSpaceDN w:val="0"/>
        <w:adjustRightInd w:val="0"/>
        <w:jc w:val="right"/>
        <w:rPr>
          <w:rFonts w:asciiTheme="majorHAnsi" w:hAnsiTheme="majorHAnsi" w:cs="Arial"/>
          <w:i/>
          <w:color w:val="1E1E1E"/>
          <w:sz w:val="16"/>
          <w:szCs w:val="16"/>
          <w:lang w:val="de-DE"/>
        </w:rPr>
      </w:pPr>
      <w:r>
        <w:rPr>
          <w:rFonts w:asciiTheme="majorHAnsi" w:hAnsiTheme="majorHAnsi" w:cs="Arial"/>
          <w:i/>
          <w:color w:val="1E1E1E"/>
          <w:sz w:val="16"/>
          <w:szCs w:val="16"/>
          <w:lang w:val="de-DE"/>
        </w:rPr>
        <w:t xml:space="preserve">Source: </w:t>
      </w:r>
      <w:r w:rsidR="0042666A" w:rsidRPr="003B4D63">
        <w:rPr>
          <w:rFonts w:asciiTheme="majorHAnsi" w:hAnsiTheme="majorHAnsi" w:cs="Arial"/>
          <w:i/>
          <w:color w:val="1E1E1E"/>
          <w:sz w:val="16"/>
          <w:szCs w:val="16"/>
          <w:lang w:val="de-DE"/>
        </w:rPr>
        <w:t xml:space="preserve">le Blanc, Lilian J., 2014, </w:t>
      </w:r>
      <w:proofErr w:type="spellStart"/>
      <w:r w:rsidR="0042666A" w:rsidRPr="003B4D63">
        <w:rPr>
          <w:rFonts w:asciiTheme="majorHAnsi" w:hAnsiTheme="majorHAnsi" w:cs="Arial"/>
          <w:i/>
          <w:color w:val="1E1E1E"/>
          <w:sz w:val="16"/>
          <w:szCs w:val="16"/>
          <w:lang w:val="de-DE"/>
        </w:rPr>
        <w:t>Creating</w:t>
      </w:r>
      <w:proofErr w:type="spellEnd"/>
      <w:r w:rsidR="0042666A" w:rsidRPr="003B4D63">
        <w:rPr>
          <w:rFonts w:asciiTheme="majorHAnsi" w:hAnsiTheme="majorHAnsi" w:cs="Arial"/>
          <w:i/>
          <w:color w:val="1E1E1E"/>
          <w:sz w:val="16"/>
          <w:szCs w:val="16"/>
          <w:lang w:val="de-DE"/>
        </w:rPr>
        <w:t xml:space="preserve"> Great Leaders </w:t>
      </w:r>
      <w:proofErr w:type="spellStart"/>
      <w:r w:rsidR="0042666A" w:rsidRPr="003B4D63">
        <w:rPr>
          <w:rFonts w:asciiTheme="majorHAnsi" w:hAnsiTheme="majorHAnsi" w:cs="Arial"/>
          <w:i/>
          <w:color w:val="1E1E1E"/>
          <w:sz w:val="16"/>
          <w:szCs w:val="16"/>
          <w:lang w:val="de-DE"/>
        </w:rPr>
        <w:t>through</w:t>
      </w:r>
      <w:proofErr w:type="spellEnd"/>
      <w:r w:rsidR="0042666A" w:rsidRPr="003B4D63">
        <w:rPr>
          <w:rFonts w:asciiTheme="majorHAnsi" w:hAnsiTheme="majorHAnsi" w:cs="Arial"/>
          <w:i/>
          <w:color w:val="1E1E1E"/>
          <w:sz w:val="16"/>
          <w:szCs w:val="16"/>
          <w:lang w:val="de-DE"/>
        </w:rPr>
        <w:t xml:space="preserve"> Coaching, www.greatplacetowork.com</w:t>
      </w:r>
    </w:p>
    <w:p w14:paraId="54A4BD72" w14:textId="77777777" w:rsidR="0042666A" w:rsidRPr="003B4D63" w:rsidRDefault="0042666A" w:rsidP="003B4D63">
      <w:pPr>
        <w:jc w:val="right"/>
        <w:rPr>
          <w:color w:val="1F3864" w:themeColor="accent5" w:themeShade="80"/>
          <w:sz w:val="16"/>
          <w:szCs w:val="16"/>
        </w:rPr>
      </w:pPr>
    </w:p>
    <w:p w14:paraId="4FFF465A" w14:textId="77777777" w:rsidR="009136EF" w:rsidRDefault="009136EF" w:rsidP="00520107">
      <w:pPr>
        <w:jc w:val="both"/>
      </w:pPr>
    </w:p>
    <w:p w14:paraId="0F3AC30A" w14:textId="77777777" w:rsidR="009136EF" w:rsidRPr="00520107" w:rsidRDefault="009136EF" w:rsidP="00520107">
      <w:pPr>
        <w:jc w:val="both"/>
        <w:rPr>
          <w:b/>
          <w:color w:val="1F3864" w:themeColor="accent5" w:themeShade="80"/>
          <w:sz w:val="28"/>
          <w:szCs w:val="28"/>
          <w:u w:val="single"/>
        </w:rPr>
      </w:pPr>
      <w:r w:rsidRPr="00520107">
        <w:rPr>
          <w:b/>
          <w:color w:val="1F3864" w:themeColor="accent5" w:themeShade="80"/>
          <w:sz w:val="28"/>
          <w:szCs w:val="28"/>
          <w:u w:val="single"/>
        </w:rPr>
        <w:t>How does the coaching process work?</w:t>
      </w:r>
    </w:p>
    <w:p w14:paraId="5C591007" w14:textId="77777777" w:rsidR="009136EF" w:rsidRPr="009136EF" w:rsidRDefault="009136EF" w:rsidP="00520107">
      <w:pPr>
        <w:jc w:val="both"/>
        <w:rPr>
          <w:b/>
          <w:sz w:val="28"/>
          <w:szCs w:val="28"/>
          <w:u w:val="single"/>
        </w:rPr>
      </w:pPr>
    </w:p>
    <w:p w14:paraId="5FC8BBA0" w14:textId="77777777" w:rsidR="009136EF" w:rsidRPr="009136EF" w:rsidRDefault="009136EF" w:rsidP="00520107">
      <w:pPr>
        <w:jc w:val="both"/>
        <w:rPr>
          <w:color w:val="1F3864" w:themeColor="accent5" w:themeShade="80"/>
        </w:rPr>
      </w:pPr>
      <w:r w:rsidRPr="009136EF">
        <w:rPr>
          <w:color w:val="1F3864" w:themeColor="accent5" w:themeShade="80"/>
        </w:rPr>
        <w:t>The coach asks questions, focusing the coachee</w:t>
      </w:r>
      <w:r w:rsidR="0095371D">
        <w:rPr>
          <w:color w:val="1F3864" w:themeColor="accent5" w:themeShade="80"/>
        </w:rPr>
        <w:t>’</w:t>
      </w:r>
      <w:r w:rsidRPr="009136EF">
        <w:rPr>
          <w:color w:val="1F3864" w:themeColor="accent5" w:themeShade="80"/>
        </w:rPr>
        <w:t>s attention. It is then remarkable to discover what lies within.</w:t>
      </w:r>
      <w:r w:rsidR="0095371D">
        <w:rPr>
          <w:color w:val="1F3864" w:themeColor="accent5" w:themeShade="80"/>
        </w:rPr>
        <w:t xml:space="preserve"> </w:t>
      </w:r>
      <w:r w:rsidRPr="009136EF">
        <w:rPr>
          <w:color w:val="1F3864" w:themeColor="accent5" w:themeShade="80"/>
        </w:rPr>
        <w:t>There may be answers that have been there all the time but have remained dormant for days, weeks, months, years – even decades. Such is</w:t>
      </w:r>
      <w:r w:rsidR="0095371D">
        <w:rPr>
          <w:color w:val="1F3864" w:themeColor="accent5" w:themeShade="80"/>
        </w:rPr>
        <w:t xml:space="preserve"> t</w:t>
      </w:r>
      <w:r w:rsidRPr="009136EF">
        <w:rPr>
          <w:color w:val="1F3864" w:themeColor="accent5" w:themeShade="80"/>
        </w:rPr>
        <w:t>he potential of coaching. This is why it is such an exciting form of learning and development.</w:t>
      </w:r>
    </w:p>
    <w:p w14:paraId="32D2D639" w14:textId="77777777" w:rsidR="009136EF" w:rsidRPr="009136EF" w:rsidRDefault="009136EF" w:rsidP="00520107">
      <w:pPr>
        <w:jc w:val="both"/>
        <w:rPr>
          <w:color w:val="1F3864" w:themeColor="accent5" w:themeShade="80"/>
        </w:rPr>
      </w:pPr>
    </w:p>
    <w:p w14:paraId="5D710E2A" w14:textId="77777777" w:rsidR="009136EF" w:rsidRPr="009136EF" w:rsidRDefault="009136EF" w:rsidP="00520107">
      <w:pPr>
        <w:jc w:val="both"/>
        <w:rPr>
          <w:color w:val="1F3864" w:themeColor="accent5" w:themeShade="80"/>
        </w:rPr>
      </w:pPr>
      <w:r w:rsidRPr="009136EF">
        <w:rPr>
          <w:color w:val="1F3864" w:themeColor="accent5" w:themeShade="80"/>
        </w:rPr>
        <w:t>In coaching you start wherever you are. A single question that encourages the other person to</w:t>
      </w:r>
      <w:r w:rsidR="0095371D">
        <w:rPr>
          <w:color w:val="1F3864" w:themeColor="accent5" w:themeShade="80"/>
        </w:rPr>
        <w:t xml:space="preserve"> t</w:t>
      </w:r>
      <w:r w:rsidRPr="009136EF">
        <w:rPr>
          <w:color w:val="1F3864" w:themeColor="accent5" w:themeShade="80"/>
        </w:rPr>
        <w:t>hink can be described as a coaching question.</w:t>
      </w:r>
    </w:p>
    <w:p w14:paraId="553949B5" w14:textId="77777777" w:rsidR="009136EF" w:rsidRPr="009136EF" w:rsidRDefault="009136EF" w:rsidP="00520107">
      <w:pPr>
        <w:jc w:val="both"/>
        <w:rPr>
          <w:color w:val="1F3864" w:themeColor="accent5" w:themeShade="80"/>
        </w:rPr>
      </w:pPr>
    </w:p>
    <w:p w14:paraId="11CD868A" w14:textId="77777777" w:rsidR="009136EF" w:rsidRPr="00596CCC" w:rsidRDefault="009136EF" w:rsidP="00520107">
      <w:pPr>
        <w:jc w:val="both"/>
        <w:rPr>
          <w:b/>
          <w:color w:val="1F3864" w:themeColor="accent5" w:themeShade="80"/>
        </w:rPr>
      </w:pPr>
      <w:r w:rsidRPr="00596CCC">
        <w:rPr>
          <w:b/>
          <w:color w:val="1F3864" w:themeColor="accent5" w:themeShade="80"/>
        </w:rPr>
        <w:t>And remember that coaching is client-led.</w:t>
      </w:r>
    </w:p>
    <w:p w14:paraId="14AF112F" w14:textId="77777777" w:rsidR="00A73B22" w:rsidRDefault="00A73B22" w:rsidP="00520107">
      <w:pPr>
        <w:jc w:val="both"/>
        <w:rPr>
          <w:color w:val="1F3864" w:themeColor="accent5" w:themeShade="80"/>
        </w:rPr>
      </w:pPr>
    </w:p>
    <w:p w14:paraId="1B3302A1" w14:textId="77777777" w:rsidR="009136EF" w:rsidRDefault="009136EF" w:rsidP="00520107">
      <w:pPr>
        <w:jc w:val="both"/>
      </w:pPr>
    </w:p>
    <w:p w14:paraId="1EC8D810" w14:textId="77777777" w:rsidR="0042666A" w:rsidRDefault="0042666A" w:rsidP="00520107">
      <w:pPr>
        <w:jc w:val="both"/>
        <w:rPr>
          <w:b/>
          <w:color w:val="FF0000"/>
          <w:sz w:val="28"/>
          <w:szCs w:val="28"/>
          <w:u w:val="single"/>
        </w:rPr>
      </w:pPr>
    </w:p>
    <w:p w14:paraId="0EF8AA11" w14:textId="77777777" w:rsidR="009136EF" w:rsidRPr="00520107" w:rsidRDefault="009136EF" w:rsidP="00520107">
      <w:pPr>
        <w:jc w:val="both"/>
        <w:rPr>
          <w:b/>
          <w:color w:val="1F3864" w:themeColor="accent5" w:themeShade="80"/>
          <w:sz w:val="28"/>
          <w:szCs w:val="28"/>
          <w:u w:val="single"/>
        </w:rPr>
      </w:pPr>
      <w:r w:rsidRPr="00520107">
        <w:rPr>
          <w:b/>
          <w:color w:val="1F3864" w:themeColor="accent5" w:themeShade="80"/>
          <w:sz w:val="28"/>
          <w:szCs w:val="28"/>
          <w:u w:val="single"/>
        </w:rPr>
        <w:t>What shoul</w:t>
      </w:r>
      <w:r w:rsidR="0095371D" w:rsidRPr="00520107">
        <w:rPr>
          <w:b/>
          <w:color w:val="1F3864" w:themeColor="accent5" w:themeShade="80"/>
          <w:sz w:val="28"/>
          <w:szCs w:val="28"/>
          <w:u w:val="single"/>
        </w:rPr>
        <w:t>d a coachee do in the first meeting?</w:t>
      </w:r>
    </w:p>
    <w:p w14:paraId="74A0FDE7" w14:textId="77777777" w:rsidR="00A73B22" w:rsidRPr="00520107" w:rsidRDefault="00A73B22" w:rsidP="00520107">
      <w:pPr>
        <w:jc w:val="both"/>
        <w:rPr>
          <w:b/>
          <w:color w:val="1F3864" w:themeColor="accent5" w:themeShade="80"/>
          <w:sz w:val="28"/>
          <w:szCs w:val="28"/>
          <w:u w:val="single"/>
        </w:rPr>
      </w:pPr>
    </w:p>
    <w:p w14:paraId="3B4F7576" w14:textId="77777777" w:rsidR="0095371D" w:rsidRDefault="0095371D" w:rsidP="00520107">
      <w:pPr>
        <w:pStyle w:val="ListParagraph"/>
        <w:jc w:val="both"/>
        <w:rPr>
          <w:color w:val="1F3864" w:themeColor="accent5" w:themeShade="80"/>
        </w:rPr>
      </w:pPr>
    </w:p>
    <w:p w14:paraId="2A027B21" w14:textId="4BB78E26" w:rsidR="007C0FE3" w:rsidRDefault="0095371D" w:rsidP="00520107">
      <w:pPr>
        <w:pStyle w:val="ListParagraph"/>
        <w:numPr>
          <w:ilvl w:val="0"/>
          <w:numId w:val="1"/>
        </w:numPr>
        <w:jc w:val="both"/>
        <w:rPr>
          <w:color w:val="1F3864" w:themeColor="accent5" w:themeShade="80"/>
        </w:rPr>
      </w:pPr>
      <w:r>
        <w:rPr>
          <w:color w:val="1F3864" w:themeColor="accent5" w:themeShade="80"/>
        </w:rPr>
        <w:t xml:space="preserve">Think about </w:t>
      </w:r>
      <w:r w:rsidR="00A73B22" w:rsidRPr="0095371D">
        <w:rPr>
          <w:color w:val="1F3864" w:themeColor="accent5" w:themeShade="80"/>
        </w:rPr>
        <w:t>a pre coaching questionnaire</w:t>
      </w:r>
      <w:r>
        <w:rPr>
          <w:color w:val="1F3864" w:themeColor="accent5" w:themeShade="80"/>
        </w:rPr>
        <w:t xml:space="preserve">. </w:t>
      </w:r>
      <w:r w:rsidR="007C0FE3" w:rsidRPr="00A73B22">
        <w:rPr>
          <w:color w:val="1F3864" w:themeColor="accent5" w:themeShade="80"/>
        </w:rPr>
        <w:t>Find out if the coach is</w:t>
      </w:r>
      <w:r w:rsidR="007C0FE3">
        <w:rPr>
          <w:color w:val="1F3864" w:themeColor="accent5" w:themeShade="80"/>
        </w:rPr>
        <w:t xml:space="preserve"> the right one by building up </w:t>
      </w:r>
      <w:r w:rsidR="007C0FE3" w:rsidRPr="00A73B22">
        <w:rPr>
          <w:color w:val="1F3864" w:themeColor="accent5" w:themeShade="80"/>
        </w:rPr>
        <w:t xml:space="preserve"> rapport with the coach</w:t>
      </w:r>
      <w:r w:rsidR="007C0FE3">
        <w:rPr>
          <w:color w:val="1F3864" w:themeColor="accent5" w:themeShade="80"/>
        </w:rPr>
        <w:t xml:space="preserve"> by asking 5 questions you would like to know about the coach. </w:t>
      </w:r>
    </w:p>
    <w:p w14:paraId="533AFBF7" w14:textId="1DCE4235" w:rsidR="007C0FE3" w:rsidRPr="007C0FE3" w:rsidRDefault="007C0FE3" w:rsidP="00520107">
      <w:pPr>
        <w:pStyle w:val="ListParagraph"/>
        <w:numPr>
          <w:ilvl w:val="0"/>
          <w:numId w:val="1"/>
        </w:numPr>
        <w:jc w:val="both"/>
        <w:rPr>
          <w:color w:val="1F3864" w:themeColor="accent5" w:themeShade="80"/>
        </w:rPr>
      </w:pPr>
      <w:r w:rsidRPr="007C0FE3">
        <w:rPr>
          <w:color w:val="1F3864" w:themeColor="accent5" w:themeShade="80"/>
        </w:rPr>
        <w:t xml:space="preserve">Think of the answers </w:t>
      </w:r>
      <w:r>
        <w:rPr>
          <w:color w:val="1F3864" w:themeColor="accent5" w:themeShade="80"/>
        </w:rPr>
        <w:t xml:space="preserve">for </w:t>
      </w:r>
      <w:r w:rsidRPr="007C0FE3">
        <w:rPr>
          <w:color w:val="1F3864" w:themeColor="accent5" w:themeShade="80"/>
        </w:rPr>
        <w:t xml:space="preserve">the same questions yourself. </w:t>
      </w:r>
      <w:r w:rsidRPr="007C0FE3">
        <w:rPr>
          <w:i/>
          <w:color w:val="1F3864" w:themeColor="accent5" w:themeShade="80"/>
          <w:u w:val="single"/>
        </w:rPr>
        <w:t>Please remember not to look for answers anywhere and not to spend much time on each question</w:t>
      </w:r>
      <w:r w:rsidRPr="007C0FE3">
        <w:rPr>
          <w:i/>
          <w:color w:val="1F3864" w:themeColor="accent5" w:themeShade="80"/>
        </w:rPr>
        <w:t>.</w:t>
      </w:r>
      <w:r w:rsidRPr="007C0FE3">
        <w:rPr>
          <w:color w:val="1F3864" w:themeColor="accent5" w:themeShade="80"/>
        </w:rPr>
        <w:t xml:space="preserve">  </w:t>
      </w:r>
    </w:p>
    <w:p w14:paraId="0BA0BABE" w14:textId="77777777" w:rsidR="007C0FE3" w:rsidRDefault="007C0FE3" w:rsidP="00520107">
      <w:pPr>
        <w:pStyle w:val="ListParagraph"/>
        <w:jc w:val="both"/>
        <w:rPr>
          <w:color w:val="1F3864" w:themeColor="accent5" w:themeShade="80"/>
        </w:rPr>
      </w:pPr>
    </w:p>
    <w:p w14:paraId="725A11B9" w14:textId="26016799" w:rsidR="0095371D" w:rsidRPr="007C0FE3" w:rsidRDefault="0095371D" w:rsidP="00520107">
      <w:pPr>
        <w:pStyle w:val="ListParagraph"/>
        <w:jc w:val="both"/>
        <w:rPr>
          <w:color w:val="1F3864" w:themeColor="accent5" w:themeShade="80"/>
        </w:rPr>
      </w:pPr>
      <w:r w:rsidRPr="007C0FE3">
        <w:rPr>
          <w:color w:val="1F3864" w:themeColor="accent5" w:themeShade="80"/>
        </w:rPr>
        <w:t xml:space="preserve">Some sample questions are given below. </w:t>
      </w:r>
    </w:p>
    <w:p w14:paraId="0466C898" w14:textId="77777777" w:rsidR="0095371D" w:rsidRDefault="0095371D" w:rsidP="00520107">
      <w:pPr>
        <w:pStyle w:val="ListParagraph"/>
        <w:jc w:val="both"/>
        <w:rPr>
          <w:color w:val="1F3864" w:themeColor="accent5" w:themeShade="80"/>
        </w:rPr>
      </w:pPr>
    </w:p>
    <w:p w14:paraId="762A0F5C" w14:textId="77777777" w:rsidR="0095371D" w:rsidRDefault="0095371D" w:rsidP="00520107">
      <w:pPr>
        <w:jc w:val="both"/>
        <w:rPr>
          <w:rFonts w:asciiTheme="majorHAnsi" w:hAnsiTheme="majorHAnsi" w:cs="Verdana"/>
        </w:rPr>
      </w:pPr>
    </w:p>
    <w:p w14:paraId="469C39B4" w14:textId="77777777" w:rsidR="0095371D" w:rsidRPr="0042666A" w:rsidRDefault="0095371D" w:rsidP="00520107">
      <w:pPr>
        <w:pStyle w:val="ListParagraph"/>
        <w:numPr>
          <w:ilvl w:val="0"/>
          <w:numId w:val="2"/>
        </w:numPr>
        <w:jc w:val="both"/>
        <w:rPr>
          <w:rFonts w:asciiTheme="majorHAnsi" w:hAnsiTheme="majorHAnsi"/>
          <w:color w:val="1F3864" w:themeColor="accent5" w:themeShade="80"/>
        </w:rPr>
      </w:pPr>
      <w:r w:rsidRPr="0042666A">
        <w:rPr>
          <w:rFonts w:asciiTheme="majorHAnsi" w:hAnsiTheme="majorHAnsi" w:cs="Verdana"/>
          <w:color w:val="1F3864" w:themeColor="accent5" w:themeShade="80"/>
        </w:rPr>
        <w:t>What are the 3 biggest changes you want to make in your life over the next 5 years?</w:t>
      </w:r>
      <w:r w:rsidRPr="0042666A">
        <w:rPr>
          <w:rFonts w:ascii="MS Mincho" w:eastAsia="MS Mincho" w:hAnsi="MS Mincho" w:cs="MS Mincho"/>
          <w:color w:val="1F3864" w:themeColor="accent5" w:themeShade="80"/>
        </w:rPr>
        <w:t> </w:t>
      </w:r>
    </w:p>
    <w:p w14:paraId="725E7CD6" w14:textId="77777777" w:rsidR="0095371D" w:rsidRPr="0042666A" w:rsidRDefault="0095371D" w:rsidP="00520107">
      <w:pPr>
        <w:widowControl w:val="0"/>
        <w:numPr>
          <w:ilvl w:val="0"/>
          <w:numId w:val="2"/>
        </w:numPr>
        <w:tabs>
          <w:tab w:val="left" w:pos="220"/>
          <w:tab w:val="left" w:pos="720"/>
        </w:tabs>
        <w:autoSpaceDE w:val="0"/>
        <w:autoSpaceDN w:val="0"/>
        <w:adjustRightInd w:val="0"/>
        <w:jc w:val="both"/>
        <w:rPr>
          <w:rFonts w:asciiTheme="majorHAnsi" w:hAnsiTheme="majorHAnsi" w:cs="Verdana"/>
          <w:color w:val="1F3864" w:themeColor="accent5" w:themeShade="80"/>
        </w:rPr>
      </w:pPr>
      <w:r w:rsidRPr="0042666A">
        <w:rPr>
          <w:rFonts w:asciiTheme="majorHAnsi" w:hAnsiTheme="majorHAnsi" w:cs="Verdana"/>
          <w:color w:val="1F3864" w:themeColor="accent5" w:themeShade="80"/>
        </w:rPr>
        <w:t>If anything was possible what would you wish for?</w:t>
      </w:r>
      <w:r w:rsidRPr="0042666A">
        <w:rPr>
          <w:rFonts w:ascii="MS Mincho" w:eastAsia="MS Mincho" w:hAnsi="MS Mincho" w:cs="MS Mincho"/>
          <w:color w:val="1F3864" w:themeColor="accent5" w:themeShade="80"/>
        </w:rPr>
        <w:t> </w:t>
      </w:r>
    </w:p>
    <w:p w14:paraId="2DE824C4" w14:textId="77777777" w:rsidR="0095371D" w:rsidRPr="0042666A" w:rsidRDefault="0095371D" w:rsidP="00520107">
      <w:pPr>
        <w:widowControl w:val="0"/>
        <w:numPr>
          <w:ilvl w:val="0"/>
          <w:numId w:val="2"/>
        </w:numPr>
        <w:tabs>
          <w:tab w:val="left" w:pos="220"/>
          <w:tab w:val="left" w:pos="720"/>
        </w:tabs>
        <w:autoSpaceDE w:val="0"/>
        <w:autoSpaceDN w:val="0"/>
        <w:adjustRightInd w:val="0"/>
        <w:jc w:val="both"/>
        <w:rPr>
          <w:rFonts w:asciiTheme="majorHAnsi" w:hAnsiTheme="majorHAnsi" w:cs="Verdana"/>
          <w:color w:val="1F3864" w:themeColor="accent5" w:themeShade="80"/>
        </w:rPr>
      </w:pPr>
      <w:r w:rsidRPr="0042666A">
        <w:rPr>
          <w:rFonts w:asciiTheme="majorHAnsi" w:hAnsiTheme="majorHAnsi" w:cs="Verdana"/>
          <w:color w:val="1F3864" w:themeColor="accent5" w:themeShade="80"/>
        </w:rPr>
        <w:t>What is most important to you in your life and why?</w:t>
      </w:r>
      <w:r w:rsidRPr="0042666A">
        <w:rPr>
          <w:rFonts w:ascii="MS Mincho" w:eastAsia="MS Mincho" w:hAnsi="MS Mincho" w:cs="MS Mincho"/>
          <w:color w:val="1F3864" w:themeColor="accent5" w:themeShade="80"/>
        </w:rPr>
        <w:t> </w:t>
      </w:r>
    </w:p>
    <w:p w14:paraId="3DD732F8" w14:textId="77777777" w:rsidR="0095371D" w:rsidRPr="0042666A" w:rsidRDefault="0095371D" w:rsidP="00520107">
      <w:pPr>
        <w:widowControl w:val="0"/>
        <w:numPr>
          <w:ilvl w:val="0"/>
          <w:numId w:val="2"/>
        </w:numPr>
        <w:tabs>
          <w:tab w:val="left" w:pos="220"/>
          <w:tab w:val="left" w:pos="720"/>
        </w:tabs>
        <w:autoSpaceDE w:val="0"/>
        <w:autoSpaceDN w:val="0"/>
        <w:adjustRightInd w:val="0"/>
        <w:jc w:val="both"/>
        <w:rPr>
          <w:rFonts w:asciiTheme="majorHAnsi" w:hAnsiTheme="majorHAnsi" w:cs="Verdana"/>
          <w:color w:val="1F3864" w:themeColor="accent5" w:themeShade="80"/>
        </w:rPr>
      </w:pPr>
      <w:r w:rsidRPr="0042666A">
        <w:rPr>
          <w:rFonts w:asciiTheme="majorHAnsi" w:hAnsiTheme="majorHAnsi" w:cs="Verdana"/>
          <w:color w:val="1F3864" w:themeColor="accent5" w:themeShade="80"/>
        </w:rPr>
        <w:t>Is your life one of your choosing? If not who is choosing it for you?</w:t>
      </w:r>
      <w:r w:rsidRPr="0042666A">
        <w:rPr>
          <w:rFonts w:ascii="MS Mincho" w:eastAsia="MS Mincho" w:hAnsi="MS Mincho" w:cs="MS Mincho"/>
          <w:color w:val="1F3864" w:themeColor="accent5" w:themeShade="80"/>
        </w:rPr>
        <w:t> </w:t>
      </w:r>
    </w:p>
    <w:p w14:paraId="03CB1DAD" w14:textId="77777777" w:rsidR="0095371D" w:rsidRPr="0042666A" w:rsidRDefault="0095371D" w:rsidP="00520107">
      <w:pPr>
        <w:widowControl w:val="0"/>
        <w:numPr>
          <w:ilvl w:val="0"/>
          <w:numId w:val="2"/>
        </w:numPr>
        <w:tabs>
          <w:tab w:val="left" w:pos="220"/>
          <w:tab w:val="left" w:pos="720"/>
        </w:tabs>
        <w:autoSpaceDE w:val="0"/>
        <w:autoSpaceDN w:val="0"/>
        <w:adjustRightInd w:val="0"/>
        <w:jc w:val="both"/>
        <w:rPr>
          <w:rFonts w:asciiTheme="majorHAnsi" w:hAnsiTheme="majorHAnsi" w:cs="Verdana"/>
          <w:color w:val="1F3864" w:themeColor="accent5" w:themeShade="80"/>
        </w:rPr>
      </w:pPr>
      <w:r w:rsidRPr="0042666A">
        <w:rPr>
          <w:rFonts w:asciiTheme="majorHAnsi" w:hAnsiTheme="majorHAnsi" w:cs="Verdana"/>
          <w:color w:val="1F3864" w:themeColor="accent5" w:themeShade="80"/>
        </w:rPr>
        <w:t>On a scale of 1 -10 how happy are you with your life right now? What are the things that make you happy?</w:t>
      </w:r>
      <w:r w:rsidRPr="0042666A">
        <w:rPr>
          <w:rFonts w:ascii="MS Mincho" w:eastAsia="MS Mincho" w:hAnsi="MS Mincho" w:cs="MS Mincho"/>
          <w:color w:val="1F3864" w:themeColor="accent5" w:themeShade="80"/>
        </w:rPr>
        <w:t> </w:t>
      </w:r>
    </w:p>
    <w:p w14:paraId="223E3790" w14:textId="77777777" w:rsidR="0095371D" w:rsidRPr="0042666A" w:rsidRDefault="0095371D" w:rsidP="00520107">
      <w:pPr>
        <w:widowControl w:val="0"/>
        <w:numPr>
          <w:ilvl w:val="0"/>
          <w:numId w:val="2"/>
        </w:numPr>
        <w:tabs>
          <w:tab w:val="left" w:pos="220"/>
          <w:tab w:val="left" w:pos="720"/>
        </w:tabs>
        <w:autoSpaceDE w:val="0"/>
        <w:autoSpaceDN w:val="0"/>
        <w:adjustRightInd w:val="0"/>
        <w:jc w:val="both"/>
        <w:rPr>
          <w:rFonts w:asciiTheme="majorHAnsi" w:hAnsiTheme="majorHAnsi" w:cs="Verdana"/>
          <w:color w:val="1F3864" w:themeColor="accent5" w:themeShade="80"/>
        </w:rPr>
      </w:pPr>
      <w:r w:rsidRPr="0042666A">
        <w:rPr>
          <w:rFonts w:asciiTheme="majorHAnsi" w:hAnsiTheme="majorHAnsi" w:cs="Verdana"/>
          <w:color w:val="1F3864" w:themeColor="accent5" w:themeShade="80"/>
        </w:rPr>
        <w:t>On a scale of 1-10 how motivated are you in your work/personal life? What motivates you?</w:t>
      </w:r>
      <w:r w:rsidRPr="0042666A">
        <w:rPr>
          <w:rFonts w:ascii="MS Mincho" w:eastAsia="MS Mincho" w:hAnsi="MS Mincho" w:cs="MS Mincho"/>
          <w:color w:val="1F3864" w:themeColor="accent5" w:themeShade="80"/>
        </w:rPr>
        <w:t> </w:t>
      </w:r>
    </w:p>
    <w:p w14:paraId="47E64E41" w14:textId="77777777" w:rsidR="0095371D" w:rsidRPr="0042666A" w:rsidRDefault="0095371D" w:rsidP="00520107">
      <w:pPr>
        <w:widowControl w:val="0"/>
        <w:numPr>
          <w:ilvl w:val="0"/>
          <w:numId w:val="2"/>
        </w:numPr>
        <w:tabs>
          <w:tab w:val="left" w:pos="220"/>
          <w:tab w:val="left" w:pos="720"/>
        </w:tabs>
        <w:autoSpaceDE w:val="0"/>
        <w:autoSpaceDN w:val="0"/>
        <w:adjustRightInd w:val="0"/>
        <w:jc w:val="both"/>
        <w:rPr>
          <w:rFonts w:asciiTheme="majorHAnsi" w:hAnsiTheme="majorHAnsi" w:cs="Verdana"/>
          <w:color w:val="1F3864" w:themeColor="accent5" w:themeShade="80"/>
        </w:rPr>
      </w:pPr>
      <w:r w:rsidRPr="0042666A">
        <w:rPr>
          <w:rFonts w:asciiTheme="majorHAnsi" w:hAnsiTheme="majorHAnsi" w:cs="Verdana"/>
          <w:color w:val="1F3864" w:themeColor="accent5" w:themeShade="80"/>
        </w:rPr>
        <w:t>On a scale of 1 -10 how stressed do you feel right now – what are your key stressors?</w:t>
      </w:r>
      <w:r w:rsidRPr="0042666A">
        <w:rPr>
          <w:rFonts w:ascii="MS Mincho" w:eastAsia="MS Mincho" w:hAnsi="MS Mincho" w:cs="MS Mincho"/>
          <w:color w:val="1F3864" w:themeColor="accent5" w:themeShade="80"/>
        </w:rPr>
        <w:t> </w:t>
      </w:r>
    </w:p>
    <w:p w14:paraId="6954DD44" w14:textId="77777777" w:rsidR="0095371D" w:rsidRPr="0042666A" w:rsidRDefault="0095371D" w:rsidP="00520107">
      <w:pPr>
        <w:widowControl w:val="0"/>
        <w:numPr>
          <w:ilvl w:val="0"/>
          <w:numId w:val="2"/>
        </w:numPr>
        <w:tabs>
          <w:tab w:val="left" w:pos="220"/>
          <w:tab w:val="left" w:pos="720"/>
        </w:tabs>
        <w:autoSpaceDE w:val="0"/>
        <w:autoSpaceDN w:val="0"/>
        <w:adjustRightInd w:val="0"/>
        <w:jc w:val="both"/>
        <w:rPr>
          <w:rFonts w:asciiTheme="majorHAnsi" w:hAnsiTheme="majorHAnsi" w:cs="Verdana"/>
          <w:color w:val="1F3864" w:themeColor="accent5" w:themeShade="80"/>
        </w:rPr>
      </w:pPr>
      <w:r w:rsidRPr="0042666A">
        <w:rPr>
          <w:rFonts w:asciiTheme="majorHAnsi" w:hAnsiTheme="majorHAnsi" w:cs="Verdana"/>
          <w:color w:val="1F3864" w:themeColor="accent5" w:themeShade="80"/>
        </w:rPr>
        <w:t>List 5 things that you feel you are ‘putting up with’ right now?</w:t>
      </w:r>
      <w:r w:rsidRPr="0042666A">
        <w:rPr>
          <w:rFonts w:ascii="MS Mincho" w:eastAsia="MS Mincho" w:hAnsi="MS Mincho" w:cs="MS Mincho"/>
          <w:color w:val="1F3864" w:themeColor="accent5" w:themeShade="80"/>
        </w:rPr>
        <w:t> </w:t>
      </w:r>
    </w:p>
    <w:p w14:paraId="77B968BE" w14:textId="77777777" w:rsidR="0095371D" w:rsidRPr="0042666A" w:rsidRDefault="0095371D" w:rsidP="00520107">
      <w:pPr>
        <w:widowControl w:val="0"/>
        <w:numPr>
          <w:ilvl w:val="0"/>
          <w:numId w:val="2"/>
        </w:numPr>
        <w:tabs>
          <w:tab w:val="left" w:pos="220"/>
          <w:tab w:val="left" w:pos="720"/>
        </w:tabs>
        <w:autoSpaceDE w:val="0"/>
        <w:autoSpaceDN w:val="0"/>
        <w:adjustRightInd w:val="0"/>
        <w:jc w:val="both"/>
        <w:rPr>
          <w:rFonts w:asciiTheme="majorHAnsi" w:hAnsiTheme="majorHAnsi" w:cs="Verdana"/>
          <w:color w:val="1F3864" w:themeColor="accent5" w:themeShade="80"/>
        </w:rPr>
      </w:pPr>
      <w:r w:rsidRPr="0042666A">
        <w:rPr>
          <w:rFonts w:asciiTheme="majorHAnsi" w:hAnsiTheme="majorHAnsi" w:cs="Verdana"/>
          <w:color w:val="1F3864" w:themeColor="accent5" w:themeShade="80"/>
        </w:rPr>
        <w:t>What would you like your coach to do if you struggle with your goals?</w:t>
      </w:r>
      <w:r w:rsidRPr="0042666A">
        <w:rPr>
          <w:rFonts w:ascii="MS Mincho" w:eastAsia="MS Mincho" w:hAnsi="MS Mincho" w:cs="MS Mincho"/>
          <w:color w:val="1F3864" w:themeColor="accent5" w:themeShade="80"/>
        </w:rPr>
        <w:t> </w:t>
      </w:r>
    </w:p>
    <w:p w14:paraId="1EF44892" w14:textId="77777777" w:rsidR="0095371D" w:rsidRPr="0042666A" w:rsidRDefault="0095371D" w:rsidP="00520107">
      <w:pPr>
        <w:widowControl w:val="0"/>
        <w:numPr>
          <w:ilvl w:val="0"/>
          <w:numId w:val="2"/>
        </w:numPr>
        <w:tabs>
          <w:tab w:val="left" w:pos="220"/>
          <w:tab w:val="left" w:pos="720"/>
        </w:tabs>
        <w:autoSpaceDE w:val="0"/>
        <w:autoSpaceDN w:val="0"/>
        <w:adjustRightInd w:val="0"/>
        <w:jc w:val="both"/>
        <w:rPr>
          <w:rFonts w:asciiTheme="majorHAnsi" w:hAnsiTheme="majorHAnsi" w:cs="Verdana"/>
          <w:color w:val="1F3864" w:themeColor="accent5" w:themeShade="80"/>
        </w:rPr>
      </w:pPr>
      <w:r w:rsidRPr="0042666A">
        <w:rPr>
          <w:rFonts w:asciiTheme="majorHAnsi" w:hAnsiTheme="majorHAnsi" w:cs="Verdana"/>
          <w:color w:val="1F3864" w:themeColor="accent5" w:themeShade="80"/>
        </w:rPr>
        <w:t>How will you know when you are receiving value from the coaching process?</w:t>
      </w:r>
      <w:r w:rsidRPr="0042666A">
        <w:rPr>
          <w:rFonts w:ascii="MS Mincho" w:eastAsia="MS Mincho" w:hAnsi="MS Mincho" w:cs="MS Mincho"/>
          <w:color w:val="1F3864" w:themeColor="accent5" w:themeShade="80"/>
        </w:rPr>
        <w:t> </w:t>
      </w:r>
    </w:p>
    <w:p w14:paraId="1C90D325" w14:textId="77777777" w:rsidR="00A73B22" w:rsidRPr="00F12399" w:rsidRDefault="0095371D" w:rsidP="00520107">
      <w:pPr>
        <w:widowControl w:val="0"/>
        <w:numPr>
          <w:ilvl w:val="0"/>
          <w:numId w:val="2"/>
        </w:numPr>
        <w:tabs>
          <w:tab w:val="left" w:pos="220"/>
          <w:tab w:val="left" w:pos="720"/>
        </w:tabs>
        <w:autoSpaceDE w:val="0"/>
        <w:autoSpaceDN w:val="0"/>
        <w:adjustRightInd w:val="0"/>
        <w:jc w:val="both"/>
        <w:rPr>
          <w:rFonts w:asciiTheme="majorHAnsi" w:hAnsiTheme="majorHAnsi" w:cs="Verdana"/>
          <w:color w:val="1F3864" w:themeColor="accent5" w:themeShade="80"/>
        </w:rPr>
      </w:pPr>
      <w:r w:rsidRPr="0042666A">
        <w:rPr>
          <w:rFonts w:asciiTheme="majorHAnsi" w:hAnsiTheme="majorHAnsi" w:cs="Verdana"/>
          <w:color w:val="1F3864" w:themeColor="accent5" w:themeShade="80"/>
        </w:rPr>
        <w:t>What approaches motivate /demotivate you?</w:t>
      </w:r>
      <w:r w:rsidRPr="0042666A">
        <w:rPr>
          <w:rFonts w:asciiTheme="majorHAnsi" w:hAnsiTheme="majorHAnsi"/>
          <w:color w:val="1F3864" w:themeColor="accent5" w:themeShade="80"/>
        </w:rPr>
        <w:t xml:space="preserve"> </w:t>
      </w:r>
    </w:p>
    <w:p w14:paraId="60F04F6F" w14:textId="7F177BD9" w:rsidR="00F12399" w:rsidRPr="00FB59BD" w:rsidRDefault="003B4D63" w:rsidP="00FB59BD">
      <w:pPr>
        <w:widowControl w:val="0"/>
        <w:tabs>
          <w:tab w:val="left" w:pos="220"/>
          <w:tab w:val="left" w:pos="720"/>
        </w:tabs>
        <w:autoSpaceDE w:val="0"/>
        <w:autoSpaceDN w:val="0"/>
        <w:adjustRightInd w:val="0"/>
        <w:jc w:val="right"/>
        <w:rPr>
          <w:rFonts w:asciiTheme="majorHAnsi" w:hAnsiTheme="majorHAnsi" w:cs="Verdana"/>
          <w:i/>
          <w:color w:val="1F3864" w:themeColor="accent5" w:themeShade="80"/>
          <w:sz w:val="18"/>
          <w:szCs w:val="18"/>
        </w:rPr>
      </w:pPr>
      <w:r>
        <w:rPr>
          <w:rFonts w:asciiTheme="majorHAnsi" w:hAnsiTheme="majorHAnsi"/>
          <w:i/>
          <w:color w:val="1F3864" w:themeColor="accent5" w:themeShade="80"/>
          <w:sz w:val="18"/>
          <w:szCs w:val="18"/>
        </w:rPr>
        <w:t xml:space="preserve">Source: </w:t>
      </w:r>
      <w:r w:rsidR="00F12399" w:rsidRPr="00FB59BD">
        <w:rPr>
          <w:rFonts w:asciiTheme="majorHAnsi" w:hAnsiTheme="majorHAnsi"/>
          <w:i/>
          <w:color w:val="1F3864" w:themeColor="accent5" w:themeShade="80"/>
          <w:sz w:val="18"/>
          <w:szCs w:val="18"/>
        </w:rPr>
        <w:t>www.personal-coaching-information.com</w:t>
      </w:r>
    </w:p>
    <w:p w14:paraId="1A15A1DA" w14:textId="77777777" w:rsidR="0042666A" w:rsidRDefault="0042666A" w:rsidP="00520107">
      <w:pPr>
        <w:widowControl w:val="0"/>
        <w:tabs>
          <w:tab w:val="left" w:pos="220"/>
          <w:tab w:val="left" w:pos="720"/>
        </w:tabs>
        <w:autoSpaceDE w:val="0"/>
        <w:autoSpaceDN w:val="0"/>
        <w:adjustRightInd w:val="0"/>
        <w:ind w:left="720"/>
        <w:jc w:val="both"/>
        <w:rPr>
          <w:rFonts w:asciiTheme="majorHAnsi" w:hAnsiTheme="majorHAnsi"/>
          <w:color w:val="1F3864" w:themeColor="accent5" w:themeShade="80"/>
        </w:rPr>
      </w:pPr>
    </w:p>
    <w:p w14:paraId="4AEED8F9" w14:textId="77777777" w:rsidR="0042666A" w:rsidRPr="0042666A" w:rsidRDefault="0042666A" w:rsidP="00520107">
      <w:pPr>
        <w:widowControl w:val="0"/>
        <w:tabs>
          <w:tab w:val="left" w:pos="220"/>
          <w:tab w:val="left" w:pos="720"/>
        </w:tabs>
        <w:autoSpaceDE w:val="0"/>
        <w:autoSpaceDN w:val="0"/>
        <w:adjustRightInd w:val="0"/>
        <w:ind w:left="720"/>
        <w:jc w:val="both"/>
        <w:rPr>
          <w:rFonts w:asciiTheme="majorHAnsi" w:hAnsiTheme="majorHAnsi" w:cs="Verdana"/>
          <w:color w:val="FF0000"/>
          <w:sz w:val="28"/>
          <w:szCs w:val="28"/>
        </w:rPr>
      </w:pPr>
    </w:p>
    <w:p w14:paraId="434D5993" w14:textId="77777777" w:rsidR="00344D50" w:rsidRDefault="00344D50" w:rsidP="00520107">
      <w:pPr>
        <w:jc w:val="both"/>
        <w:rPr>
          <w:rFonts w:asciiTheme="majorHAnsi" w:hAnsiTheme="majorHAnsi"/>
          <w:b/>
          <w:color w:val="1F3864" w:themeColor="accent5" w:themeShade="80"/>
          <w:sz w:val="28"/>
          <w:szCs w:val="28"/>
          <w:u w:val="single"/>
        </w:rPr>
      </w:pPr>
    </w:p>
    <w:p w14:paraId="09722BD4" w14:textId="77777777" w:rsidR="00344D50" w:rsidRDefault="00344D50" w:rsidP="00520107">
      <w:pPr>
        <w:jc w:val="both"/>
        <w:rPr>
          <w:rFonts w:asciiTheme="majorHAnsi" w:hAnsiTheme="majorHAnsi"/>
          <w:b/>
          <w:color w:val="1F3864" w:themeColor="accent5" w:themeShade="80"/>
          <w:sz w:val="28"/>
          <w:szCs w:val="28"/>
          <w:u w:val="single"/>
        </w:rPr>
      </w:pPr>
    </w:p>
    <w:p w14:paraId="7C082C2B" w14:textId="77777777" w:rsidR="00344D50" w:rsidRDefault="00344D50" w:rsidP="00520107">
      <w:pPr>
        <w:jc w:val="both"/>
        <w:rPr>
          <w:rFonts w:asciiTheme="majorHAnsi" w:hAnsiTheme="majorHAnsi"/>
          <w:b/>
          <w:color w:val="1F3864" w:themeColor="accent5" w:themeShade="80"/>
          <w:sz w:val="28"/>
          <w:szCs w:val="28"/>
          <w:u w:val="single"/>
        </w:rPr>
      </w:pPr>
    </w:p>
    <w:p w14:paraId="60936AC0" w14:textId="77777777" w:rsidR="00344D50" w:rsidRDefault="00344D50" w:rsidP="00520107">
      <w:pPr>
        <w:jc w:val="both"/>
        <w:rPr>
          <w:rFonts w:asciiTheme="majorHAnsi" w:hAnsiTheme="majorHAnsi"/>
          <w:b/>
          <w:color w:val="1F3864" w:themeColor="accent5" w:themeShade="80"/>
          <w:sz w:val="28"/>
          <w:szCs w:val="28"/>
          <w:u w:val="single"/>
        </w:rPr>
      </w:pPr>
    </w:p>
    <w:p w14:paraId="12732EC8" w14:textId="77777777" w:rsidR="00344D50" w:rsidRDefault="00344D50" w:rsidP="00520107">
      <w:pPr>
        <w:jc w:val="both"/>
        <w:rPr>
          <w:rFonts w:asciiTheme="majorHAnsi" w:hAnsiTheme="majorHAnsi"/>
          <w:b/>
          <w:color w:val="1F3864" w:themeColor="accent5" w:themeShade="80"/>
          <w:sz w:val="28"/>
          <w:szCs w:val="28"/>
          <w:u w:val="single"/>
        </w:rPr>
      </w:pPr>
    </w:p>
    <w:p w14:paraId="67D658C4" w14:textId="77777777" w:rsidR="00344D50" w:rsidRDefault="00344D50" w:rsidP="00520107">
      <w:pPr>
        <w:jc w:val="both"/>
        <w:rPr>
          <w:rFonts w:asciiTheme="majorHAnsi" w:hAnsiTheme="majorHAnsi"/>
          <w:b/>
          <w:color w:val="1F3864" w:themeColor="accent5" w:themeShade="80"/>
          <w:sz w:val="28"/>
          <w:szCs w:val="28"/>
          <w:u w:val="single"/>
        </w:rPr>
      </w:pPr>
    </w:p>
    <w:p w14:paraId="25183431" w14:textId="77777777" w:rsidR="00344D50" w:rsidRDefault="00344D50" w:rsidP="00520107">
      <w:pPr>
        <w:jc w:val="both"/>
        <w:rPr>
          <w:rFonts w:asciiTheme="majorHAnsi" w:hAnsiTheme="majorHAnsi"/>
          <w:b/>
          <w:color w:val="1F3864" w:themeColor="accent5" w:themeShade="80"/>
          <w:sz w:val="28"/>
          <w:szCs w:val="28"/>
          <w:u w:val="single"/>
        </w:rPr>
      </w:pPr>
    </w:p>
    <w:p w14:paraId="2C96FF3D" w14:textId="77777777" w:rsidR="00344D50" w:rsidRDefault="00344D50" w:rsidP="00520107">
      <w:pPr>
        <w:jc w:val="both"/>
        <w:rPr>
          <w:rFonts w:asciiTheme="majorHAnsi" w:hAnsiTheme="majorHAnsi"/>
          <w:b/>
          <w:color w:val="1F3864" w:themeColor="accent5" w:themeShade="80"/>
          <w:sz w:val="28"/>
          <w:szCs w:val="28"/>
          <w:u w:val="single"/>
        </w:rPr>
      </w:pPr>
    </w:p>
    <w:p w14:paraId="37CA8CEB" w14:textId="77777777" w:rsidR="00344D50" w:rsidRDefault="00344D50" w:rsidP="00520107">
      <w:pPr>
        <w:jc w:val="both"/>
        <w:rPr>
          <w:rFonts w:asciiTheme="majorHAnsi" w:hAnsiTheme="majorHAnsi"/>
          <w:b/>
          <w:color w:val="1F3864" w:themeColor="accent5" w:themeShade="80"/>
          <w:sz w:val="28"/>
          <w:szCs w:val="28"/>
          <w:u w:val="single"/>
        </w:rPr>
      </w:pPr>
    </w:p>
    <w:p w14:paraId="708CF154" w14:textId="77777777" w:rsidR="00344D50" w:rsidRDefault="00344D50" w:rsidP="00520107">
      <w:pPr>
        <w:jc w:val="both"/>
        <w:rPr>
          <w:rFonts w:asciiTheme="majorHAnsi" w:hAnsiTheme="majorHAnsi"/>
          <w:b/>
          <w:color w:val="1F3864" w:themeColor="accent5" w:themeShade="80"/>
          <w:sz w:val="28"/>
          <w:szCs w:val="28"/>
          <w:u w:val="single"/>
        </w:rPr>
      </w:pPr>
    </w:p>
    <w:p w14:paraId="6A131B2D" w14:textId="77777777" w:rsidR="00344D50" w:rsidRDefault="00344D50" w:rsidP="00520107">
      <w:pPr>
        <w:jc w:val="both"/>
        <w:rPr>
          <w:rFonts w:asciiTheme="majorHAnsi" w:hAnsiTheme="majorHAnsi"/>
          <w:b/>
          <w:color w:val="1F3864" w:themeColor="accent5" w:themeShade="80"/>
          <w:sz w:val="28"/>
          <w:szCs w:val="28"/>
          <w:u w:val="single"/>
        </w:rPr>
      </w:pPr>
    </w:p>
    <w:p w14:paraId="7A066A55" w14:textId="77777777" w:rsidR="00344D50" w:rsidRDefault="00344D50" w:rsidP="00520107">
      <w:pPr>
        <w:jc w:val="both"/>
        <w:rPr>
          <w:rFonts w:asciiTheme="majorHAnsi" w:hAnsiTheme="majorHAnsi"/>
          <w:b/>
          <w:color w:val="1F3864" w:themeColor="accent5" w:themeShade="80"/>
          <w:sz w:val="28"/>
          <w:szCs w:val="28"/>
          <w:u w:val="single"/>
        </w:rPr>
      </w:pPr>
    </w:p>
    <w:p w14:paraId="632A28AD" w14:textId="77777777" w:rsidR="00344D50" w:rsidRDefault="00344D50" w:rsidP="00520107">
      <w:pPr>
        <w:jc w:val="both"/>
        <w:rPr>
          <w:rFonts w:asciiTheme="majorHAnsi" w:hAnsiTheme="majorHAnsi"/>
          <w:b/>
          <w:color w:val="1F3864" w:themeColor="accent5" w:themeShade="80"/>
          <w:sz w:val="28"/>
          <w:szCs w:val="28"/>
          <w:u w:val="single"/>
        </w:rPr>
      </w:pPr>
    </w:p>
    <w:p w14:paraId="304935EF" w14:textId="77777777" w:rsidR="00BC24A6" w:rsidRDefault="00BC24A6" w:rsidP="00520107">
      <w:pPr>
        <w:jc w:val="both"/>
        <w:rPr>
          <w:rFonts w:asciiTheme="majorHAnsi" w:hAnsiTheme="majorHAnsi"/>
          <w:b/>
          <w:color w:val="1F3864" w:themeColor="accent5" w:themeShade="80"/>
          <w:sz w:val="28"/>
          <w:szCs w:val="28"/>
          <w:u w:val="single"/>
        </w:rPr>
      </w:pPr>
    </w:p>
    <w:p w14:paraId="7B00FE91" w14:textId="77777777" w:rsidR="009136EF" w:rsidRPr="00520107" w:rsidRDefault="0095371D" w:rsidP="00520107">
      <w:pPr>
        <w:jc w:val="both"/>
        <w:rPr>
          <w:rFonts w:asciiTheme="majorHAnsi" w:hAnsiTheme="majorHAnsi"/>
          <w:b/>
          <w:color w:val="1F3864" w:themeColor="accent5" w:themeShade="80"/>
          <w:sz w:val="28"/>
          <w:szCs w:val="28"/>
          <w:u w:val="single"/>
        </w:rPr>
      </w:pPr>
      <w:r w:rsidRPr="00520107">
        <w:rPr>
          <w:rFonts w:asciiTheme="majorHAnsi" w:hAnsiTheme="majorHAnsi"/>
          <w:b/>
          <w:color w:val="1F3864" w:themeColor="accent5" w:themeShade="80"/>
          <w:sz w:val="28"/>
          <w:szCs w:val="28"/>
          <w:u w:val="single"/>
        </w:rPr>
        <w:lastRenderedPageBreak/>
        <w:t>Before first session</w:t>
      </w:r>
    </w:p>
    <w:p w14:paraId="7032EF7E" w14:textId="77777777" w:rsidR="00C73529" w:rsidRPr="0042666A" w:rsidRDefault="00C73529" w:rsidP="00520107">
      <w:pPr>
        <w:jc w:val="both"/>
        <w:rPr>
          <w:rFonts w:asciiTheme="majorHAnsi" w:hAnsiTheme="majorHAnsi"/>
          <w:color w:val="1F3864" w:themeColor="accent5" w:themeShade="80"/>
        </w:rPr>
      </w:pPr>
    </w:p>
    <w:p w14:paraId="6D1AA77C" w14:textId="77777777" w:rsidR="00C73529" w:rsidRPr="0042666A" w:rsidRDefault="00C73529" w:rsidP="00520107">
      <w:pPr>
        <w:widowControl w:val="0"/>
        <w:autoSpaceDE w:val="0"/>
        <w:autoSpaceDN w:val="0"/>
        <w:adjustRightInd w:val="0"/>
        <w:jc w:val="both"/>
        <w:rPr>
          <w:rFonts w:asciiTheme="majorHAnsi" w:hAnsiTheme="majorHAnsi" w:cs="Lato-Bold"/>
          <w:b/>
          <w:bCs/>
          <w:color w:val="1F3864" w:themeColor="accent5" w:themeShade="80"/>
        </w:rPr>
      </w:pPr>
      <w:r w:rsidRPr="0042666A">
        <w:rPr>
          <w:rFonts w:asciiTheme="majorHAnsi" w:hAnsiTheme="majorHAnsi" w:cs="Lato-Bold"/>
          <w:b/>
          <w:bCs/>
          <w:color w:val="1F3864" w:themeColor="accent5" w:themeShade="80"/>
        </w:rPr>
        <w:t>1 Be prepared</w:t>
      </w:r>
    </w:p>
    <w:p w14:paraId="329843D9" w14:textId="77777777" w:rsidR="00C73529" w:rsidRPr="0042666A" w:rsidRDefault="00C73529" w:rsidP="00520107">
      <w:pPr>
        <w:widowControl w:val="0"/>
        <w:autoSpaceDE w:val="0"/>
        <w:autoSpaceDN w:val="0"/>
        <w:adjustRightInd w:val="0"/>
        <w:jc w:val="both"/>
        <w:rPr>
          <w:rFonts w:asciiTheme="majorHAnsi" w:hAnsiTheme="majorHAnsi" w:cs="Lato-Bold"/>
          <w:b/>
          <w:bCs/>
          <w:color w:val="1F3864" w:themeColor="accent5" w:themeShade="80"/>
        </w:rPr>
      </w:pPr>
    </w:p>
    <w:p w14:paraId="166FA2CB"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 xml:space="preserve">This is such an obvious point but often ignored. Many </w:t>
      </w:r>
      <w:proofErr w:type="spellStart"/>
      <w:r w:rsidRPr="0042666A">
        <w:rPr>
          <w:rFonts w:asciiTheme="majorHAnsi" w:hAnsiTheme="majorHAnsi" w:cs="Merriweather-Regular"/>
          <w:color w:val="1F3864" w:themeColor="accent5" w:themeShade="80"/>
        </w:rPr>
        <w:t>coachees</w:t>
      </w:r>
      <w:proofErr w:type="spellEnd"/>
      <w:r w:rsidRPr="0042666A">
        <w:rPr>
          <w:rFonts w:asciiTheme="majorHAnsi" w:hAnsiTheme="majorHAnsi" w:cs="Merriweather-Regular"/>
          <w:color w:val="1F3864" w:themeColor="accent5" w:themeShade="80"/>
        </w:rPr>
        <w:t xml:space="preserve"> appear at the coaching session having been flat out at work. They are under pressure, flustered and totally unprepared. Everyone can find five minutes to think about what comes next. And it is more productive to delay the start and shorten the session but enter into it prepared, rather than to rush straight into the session. The tick list is straightforward:</w:t>
      </w:r>
    </w:p>
    <w:p w14:paraId="53C4F9BF" w14:textId="77777777" w:rsidR="00C73529" w:rsidRPr="0042666A" w:rsidRDefault="00C73529" w:rsidP="00520107">
      <w:pPr>
        <w:widowControl w:val="0"/>
        <w:numPr>
          <w:ilvl w:val="0"/>
          <w:numId w:val="2"/>
        </w:numPr>
        <w:tabs>
          <w:tab w:val="left" w:pos="220"/>
          <w:tab w:val="left" w:pos="720"/>
        </w:tabs>
        <w:autoSpaceDE w:val="0"/>
        <w:autoSpaceDN w:val="0"/>
        <w:adjustRightInd w:val="0"/>
        <w:ind w:hanging="72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What do I want to get out of this session?</w:t>
      </w:r>
    </w:p>
    <w:p w14:paraId="46ADF079" w14:textId="77777777" w:rsidR="00C73529" w:rsidRPr="0042666A" w:rsidRDefault="00C73529" w:rsidP="00520107">
      <w:pPr>
        <w:widowControl w:val="0"/>
        <w:numPr>
          <w:ilvl w:val="0"/>
          <w:numId w:val="2"/>
        </w:numPr>
        <w:tabs>
          <w:tab w:val="left" w:pos="220"/>
          <w:tab w:val="left" w:pos="720"/>
        </w:tabs>
        <w:autoSpaceDE w:val="0"/>
        <w:autoSpaceDN w:val="0"/>
        <w:adjustRightInd w:val="0"/>
        <w:ind w:hanging="72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What is my key point for discussion and working on?</w:t>
      </w:r>
    </w:p>
    <w:p w14:paraId="19EF34DD" w14:textId="77777777" w:rsidR="00C73529" w:rsidRPr="0042666A" w:rsidRDefault="00C73529" w:rsidP="00520107">
      <w:pPr>
        <w:widowControl w:val="0"/>
        <w:numPr>
          <w:ilvl w:val="0"/>
          <w:numId w:val="2"/>
        </w:numPr>
        <w:tabs>
          <w:tab w:val="left" w:pos="220"/>
          <w:tab w:val="left" w:pos="720"/>
        </w:tabs>
        <w:autoSpaceDE w:val="0"/>
        <w:autoSpaceDN w:val="0"/>
        <w:adjustRightInd w:val="0"/>
        <w:ind w:hanging="72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What happened last time, what were the conclusions? What did I learn?</w:t>
      </w:r>
    </w:p>
    <w:p w14:paraId="08CBD323" w14:textId="77777777" w:rsidR="00C73529" w:rsidRPr="0042666A" w:rsidRDefault="00C73529" w:rsidP="00520107">
      <w:pPr>
        <w:widowControl w:val="0"/>
        <w:numPr>
          <w:ilvl w:val="0"/>
          <w:numId w:val="2"/>
        </w:numPr>
        <w:tabs>
          <w:tab w:val="left" w:pos="220"/>
          <w:tab w:val="left" w:pos="720"/>
        </w:tabs>
        <w:autoSpaceDE w:val="0"/>
        <w:autoSpaceDN w:val="0"/>
        <w:adjustRightInd w:val="0"/>
        <w:ind w:hanging="72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How important is the issue I want to discuss?</w:t>
      </w:r>
    </w:p>
    <w:p w14:paraId="0E6F98D2" w14:textId="77777777" w:rsidR="00C73529" w:rsidRPr="0042666A" w:rsidRDefault="00C73529" w:rsidP="00520107">
      <w:pPr>
        <w:widowControl w:val="0"/>
        <w:numPr>
          <w:ilvl w:val="0"/>
          <w:numId w:val="2"/>
        </w:numPr>
        <w:tabs>
          <w:tab w:val="left" w:pos="220"/>
          <w:tab w:val="left" w:pos="720"/>
        </w:tabs>
        <w:autoSpaceDE w:val="0"/>
        <w:autoSpaceDN w:val="0"/>
        <w:adjustRightInd w:val="0"/>
        <w:ind w:hanging="72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How do I feel about it?</w:t>
      </w:r>
    </w:p>
    <w:p w14:paraId="6A465F1E" w14:textId="77777777" w:rsidR="00C73529" w:rsidRPr="0042666A" w:rsidRDefault="00C73529" w:rsidP="00520107">
      <w:pPr>
        <w:widowControl w:val="0"/>
        <w:numPr>
          <w:ilvl w:val="0"/>
          <w:numId w:val="2"/>
        </w:numPr>
        <w:tabs>
          <w:tab w:val="left" w:pos="220"/>
          <w:tab w:val="left" w:pos="720"/>
        </w:tabs>
        <w:autoSpaceDE w:val="0"/>
        <w:autoSpaceDN w:val="0"/>
        <w:adjustRightInd w:val="0"/>
        <w:ind w:hanging="72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How much effort am I prepared to put in to get it resolved?</w:t>
      </w:r>
    </w:p>
    <w:p w14:paraId="28BBEFE5" w14:textId="77777777" w:rsidR="00C73529" w:rsidRPr="0042666A" w:rsidRDefault="00C73529" w:rsidP="00520107">
      <w:pPr>
        <w:widowControl w:val="0"/>
        <w:numPr>
          <w:ilvl w:val="0"/>
          <w:numId w:val="2"/>
        </w:numPr>
        <w:tabs>
          <w:tab w:val="left" w:pos="220"/>
          <w:tab w:val="left" w:pos="720"/>
        </w:tabs>
        <w:autoSpaceDE w:val="0"/>
        <w:autoSpaceDN w:val="0"/>
        <w:adjustRightInd w:val="0"/>
        <w:ind w:hanging="72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Are there any related issues?</w:t>
      </w:r>
    </w:p>
    <w:p w14:paraId="4CEEF08B" w14:textId="77777777" w:rsidR="00C73529" w:rsidRDefault="00C73529" w:rsidP="00520107">
      <w:pPr>
        <w:widowControl w:val="0"/>
        <w:numPr>
          <w:ilvl w:val="0"/>
          <w:numId w:val="2"/>
        </w:numPr>
        <w:tabs>
          <w:tab w:val="left" w:pos="220"/>
          <w:tab w:val="left" w:pos="720"/>
        </w:tabs>
        <w:autoSpaceDE w:val="0"/>
        <w:autoSpaceDN w:val="0"/>
        <w:adjustRightInd w:val="0"/>
        <w:ind w:hanging="72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What are the one or two other areas I want to explore if there is time?</w:t>
      </w:r>
    </w:p>
    <w:p w14:paraId="62C59814" w14:textId="77777777" w:rsidR="00FB59BD" w:rsidRPr="0042666A" w:rsidRDefault="00FB59BD" w:rsidP="00FB59BD">
      <w:pPr>
        <w:widowControl w:val="0"/>
        <w:tabs>
          <w:tab w:val="left" w:pos="220"/>
          <w:tab w:val="left" w:pos="720"/>
        </w:tabs>
        <w:autoSpaceDE w:val="0"/>
        <w:autoSpaceDN w:val="0"/>
        <w:adjustRightInd w:val="0"/>
        <w:ind w:left="720"/>
        <w:jc w:val="both"/>
        <w:rPr>
          <w:rFonts w:asciiTheme="majorHAnsi" w:hAnsiTheme="majorHAnsi" w:cs="Merriweather-Regular"/>
          <w:color w:val="1F3864" w:themeColor="accent5" w:themeShade="80"/>
        </w:rPr>
      </w:pPr>
    </w:p>
    <w:p w14:paraId="058EE1DC"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Jot down a few notes and take them into the session.</w:t>
      </w:r>
    </w:p>
    <w:p w14:paraId="557B74D6"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p>
    <w:p w14:paraId="0CCEA1F4" w14:textId="77777777" w:rsidR="007C0FE3" w:rsidRDefault="007C0FE3" w:rsidP="00520107">
      <w:pPr>
        <w:widowControl w:val="0"/>
        <w:autoSpaceDE w:val="0"/>
        <w:autoSpaceDN w:val="0"/>
        <w:adjustRightInd w:val="0"/>
        <w:jc w:val="both"/>
        <w:rPr>
          <w:rFonts w:asciiTheme="majorHAnsi" w:hAnsiTheme="majorHAnsi" w:cs="Lato-Bold"/>
          <w:b/>
          <w:bCs/>
          <w:color w:val="1F3864" w:themeColor="accent5" w:themeShade="80"/>
        </w:rPr>
      </w:pPr>
    </w:p>
    <w:p w14:paraId="7C3E0D41" w14:textId="77777777" w:rsidR="00C73529" w:rsidRPr="0042666A" w:rsidRDefault="00C73529" w:rsidP="00520107">
      <w:pPr>
        <w:widowControl w:val="0"/>
        <w:autoSpaceDE w:val="0"/>
        <w:autoSpaceDN w:val="0"/>
        <w:adjustRightInd w:val="0"/>
        <w:jc w:val="both"/>
        <w:rPr>
          <w:rFonts w:asciiTheme="majorHAnsi" w:hAnsiTheme="majorHAnsi" w:cs="Lato-Bold"/>
          <w:b/>
          <w:bCs/>
          <w:color w:val="1F3864" w:themeColor="accent5" w:themeShade="80"/>
        </w:rPr>
      </w:pPr>
      <w:r w:rsidRPr="0042666A">
        <w:rPr>
          <w:rFonts w:asciiTheme="majorHAnsi" w:hAnsiTheme="majorHAnsi" w:cs="Lato-Bold"/>
          <w:b/>
          <w:bCs/>
          <w:color w:val="1F3864" w:themeColor="accent5" w:themeShade="80"/>
        </w:rPr>
        <w:t>2 Rehearse</w:t>
      </w:r>
    </w:p>
    <w:p w14:paraId="738F7CCF"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How will you explain the issue in hand? You need to run it over in your mind so that when the session begins, you will have clearly enunciated what the issue is. So many coaching sessions go wrong or take ages to focus because there is no clarity between what the client means and what  the coach understands.   </w:t>
      </w:r>
    </w:p>
    <w:p w14:paraId="62B3F753"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          </w:t>
      </w:r>
    </w:p>
    <w:p w14:paraId="2D241B2C" w14:textId="77777777" w:rsidR="00C73529" w:rsidRPr="0042666A" w:rsidRDefault="00C73529" w:rsidP="00520107">
      <w:pPr>
        <w:widowControl w:val="0"/>
        <w:autoSpaceDE w:val="0"/>
        <w:autoSpaceDN w:val="0"/>
        <w:adjustRightInd w:val="0"/>
        <w:jc w:val="both"/>
        <w:rPr>
          <w:rFonts w:asciiTheme="majorHAnsi" w:hAnsiTheme="majorHAnsi" w:cs="Lato-Bold"/>
          <w:b/>
          <w:bCs/>
          <w:color w:val="1F3864" w:themeColor="accent5" w:themeShade="80"/>
        </w:rPr>
      </w:pPr>
      <w:r w:rsidRPr="0042666A">
        <w:rPr>
          <w:rFonts w:asciiTheme="majorHAnsi" w:hAnsiTheme="majorHAnsi" w:cs="Lato-Bold"/>
          <w:b/>
          <w:bCs/>
          <w:color w:val="1F3864" w:themeColor="accent5" w:themeShade="80"/>
        </w:rPr>
        <w:t>3 Set outcomes</w:t>
      </w:r>
    </w:p>
    <w:p w14:paraId="5D332FAA"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Your coach should always ask you what you want to get out of the session, but that should not stop you from running over in your own mind what would success look like and feel like. Be clear about outcomes.</w:t>
      </w:r>
    </w:p>
    <w:p w14:paraId="0FB86DF1"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p>
    <w:p w14:paraId="1177994A" w14:textId="3BD05D4F" w:rsidR="00C73529" w:rsidRPr="0042666A" w:rsidRDefault="00C73529" w:rsidP="00520107">
      <w:pPr>
        <w:widowControl w:val="0"/>
        <w:autoSpaceDE w:val="0"/>
        <w:autoSpaceDN w:val="0"/>
        <w:adjustRightInd w:val="0"/>
        <w:jc w:val="both"/>
        <w:rPr>
          <w:rFonts w:asciiTheme="majorHAnsi" w:hAnsiTheme="majorHAnsi" w:cs="Lato-Bold"/>
          <w:b/>
          <w:bCs/>
          <w:color w:val="1F3864" w:themeColor="accent5" w:themeShade="80"/>
        </w:rPr>
      </w:pPr>
      <w:r w:rsidRPr="0042666A">
        <w:rPr>
          <w:rFonts w:asciiTheme="majorHAnsi" w:hAnsiTheme="majorHAnsi" w:cs="Lato-Bold"/>
          <w:b/>
          <w:bCs/>
          <w:color w:val="1F3864" w:themeColor="accent5" w:themeShade="80"/>
        </w:rPr>
        <w:t>4 Be clear about what you want to change</w:t>
      </w:r>
    </w:p>
    <w:p w14:paraId="34407876"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Is the resolution dependent on a lot of action on your part or simply in airing the issues? Be clear if you want something to happen and own any actions you agree to take.</w:t>
      </w:r>
    </w:p>
    <w:p w14:paraId="285A12C5"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p>
    <w:p w14:paraId="228EE97C" w14:textId="77777777" w:rsidR="00C73529" w:rsidRPr="0042666A" w:rsidRDefault="00C73529" w:rsidP="00520107">
      <w:pPr>
        <w:widowControl w:val="0"/>
        <w:autoSpaceDE w:val="0"/>
        <w:autoSpaceDN w:val="0"/>
        <w:adjustRightInd w:val="0"/>
        <w:jc w:val="both"/>
        <w:rPr>
          <w:rFonts w:asciiTheme="majorHAnsi" w:hAnsiTheme="majorHAnsi" w:cs="Lato-Bold"/>
          <w:b/>
          <w:bCs/>
          <w:color w:val="1F3864" w:themeColor="accent5" w:themeShade="80"/>
        </w:rPr>
      </w:pPr>
      <w:r w:rsidRPr="0042666A">
        <w:rPr>
          <w:rFonts w:asciiTheme="majorHAnsi" w:hAnsiTheme="majorHAnsi" w:cs="Lato-Bold"/>
          <w:b/>
          <w:bCs/>
          <w:color w:val="1F3864" w:themeColor="accent5" w:themeShade="80"/>
        </w:rPr>
        <w:t>5 Concentrate</w:t>
      </w:r>
    </w:p>
    <w:p w14:paraId="5F9FEC52"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Concentration is a key to success. Try not to get distracted - don’t answer your phone or glimpse at incoming emails and texts. For the time that you are in the session, give it your full and undivided attention.</w:t>
      </w:r>
    </w:p>
    <w:p w14:paraId="153A016C"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p>
    <w:p w14:paraId="7E8A8BF8" w14:textId="4398696E" w:rsidR="00C73529" w:rsidRPr="0042666A" w:rsidRDefault="00C73529" w:rsidP="00520107">
      <w:pPr>
        <w:widowControl w:val="0"/>
        <w:autoSpaceDE w:val="0"/>
        <w:autoSpaceDN w:val="0"/>
        <w:adjustRightInd w:val="0"/>
        <w:jc w:val="both"/>
        <w:rPr>
          <w:rFonts w:asciiTheme="majorHAnsi" w:hAnsiTheme="majorHAnsi" w:cs="Lato-Bold"/>
          <w:b/>
          <w:bCs/>
          <w:color w:val="1F3864" w:themeColor="accent5" w:themeShade="80"/>
        </w:rPr>
      </w:pPr>
      <w:r w:rsidRPr="0042666A">
        <w:rPr>
          <w:rFonts w:asciiTheme="majorHAnsi" w:hAnsiTheme="majorHAnsi" w:cs="Lato-Bold"/>
          <w:b/>
          <w:bCs/>
          <w:color w:val="1F3864" w:themeColor="accent5" w:themeShade="80"/>
        </w:rPr>
        <w:t>6 Seek clarity</w:t>
      </w:r>
    </w:p>
    <w:p w14:paraId="2428AD32"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Do not proceed when you are not clear what is being said or even agreed. Rehearse the main points out loud. "So my feeling is that the best course of action would be . . ."</w:t>
      </w:r>
    </w:p>
    <w:p w14:paraId="478913A2"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p>
    <w:p w14:paraId="70C2F7BA" w14:textId="77777777" w:rsidR="00C73529" w:rsidRPr="0042666A" w:rsidRDefault="00C73529" w:rsidP="00520107">
      <w:pPr>
        <w:widowControl w:val="0"/>
        <w:autoSpaceDE w:val="0"/>
        <w:autoSpaceDN w:val="0"/>
        <w:adjustRightInd w:val="0"/>
        <w:jc w:val="both"/>
        <w:rPr>
          <w:rFonts w:asciiTheme="majorHAnsi" w:hAnsiTheme="majorHAnsi" w:cs="Lato-Bold"/>
          <w:b/>
          <w:bCs/>
          <w:color w:val="1F3864" w:themeColor="accent5" w:themeShade="80"/>
        </w:rPr>
      </w:pPr>
      <w:r w:rsidRPr="0042666A">
        <w:rPr>
          <w:rFonts w:asciiTheme="majorHAnsi" w:hAnsiTheme="majorHAnsi" w:cs="Lato-Bold"/>
          <w:b/>
          <w:bCs/>
          <w:color w:val="1F3864" w:themeColor="accent5" w:themeShade="80"/>
        </w:rPr>
        <w:lastRenderedPageBreak/>
        <w:t>7 Take time to reflect</w:t>
      </w:r>
    </w:p>
    <w:p w14:paraId="02A69E86"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It is fine to ask for a minute to go over that last point or to think through something. If it is about a conversation, for example, go over it in your own mind quietly whilst the coach is there and raise any concerns immediately.</w:t>
      </w:r>
    </w:p>
    <w:p w14:paraId="4D1C2936"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p>
    <w:p w14:paraId="4C65CEBE" w14:textId="77777777" w:rsidR="00C73529" w:rsidRPr="0042666A" w:rsidRDefault="00C73529" w:rsidP="00520107">
      <w:pPr>
        <w:widowControl w:val="0"/>
        <w:autoSpaceDE w:val="0"/>
        <w:autoSpaceDN w:val="0"/>
        <w:adjustRightInd w:val="0"/>
        <w:jc w:val="both"/>
        <w:rPr>
          <w:rFonts w:asciiTheme="majorHAnsi" w:hAnsiTheme="majorHAnsi" w:cs="Lato-Bold"/>
          <w:b/>
          <w:bCs/>
          <w:color w:val="1F3864" w:themeColor="accent5" w:themeShade="80"/>
        </w:rPr>
      </w:pPr>
      <w:r w:rsidRPr="0042666A">
        <w:rPr>
          <w:rFonts w:asciiTheme="majorHAnsi" w:hAnsiTheme="majorHAnsi" w:cs="Lato-Bold"/>
          <w:b/>
          <w:bCs/>
          <w:color w:val="1F3864" w:themeColor="accent5" w:themeShade="80"/>
        </w:rPr>
        <w:t>8 Don't hide your feelings</w:t>
      </w:r>
    </w:p>
    <w:p w14:paraId="78B91C7F"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Be honest about how "hard" something is, or how that made you feel. Say when you feel a real sense of direction emerging out of the session, or that what you have agreed to do will be very stressful and demand a lot. Avoid pretending that everything is fine, when it clearly isn’t.</w:t>
      </w:r>
    </w:p>
    <w:p w14:paraId="70872D4B"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p>
    <w:p w14:paraId="0CE18B83" w14:textId="77777777" w:rsidR="00C73529" w:rsidRPr="0042666A" w:rsidRDefault="00C73529" w:rsidP="00520107">
      <w:pPr>
        <w:widowControl w:val="0"/>
        <w:autoSpaceDE w:val="0"/>
        <w:autoSpaceDN w:val="0"/>
        <w:adjustRightInd w:val="0"/>
        <w:jc w:val="both"/>
        <w:rPr>
          <w:rFonts w:asciiTheme="majorHAnsi" w:hAnsiTheme="majorHAnsi" w:cs="Lato-Bold"/>
          <w:b/>
          <w:bCs/>
          <w:color w:val="1F3864" w:themeColor="accent5" w:themeShade="80"/>
        </w:rPr>
      </w:pPr>
      <w:r w:rsidRPr="0042666A">
        <w:rPr>
          <w:rFonts w:asciiTheme="majorHAnsi" w:hAnsiTheme="majorHAnsi" w:cs="Lato-Bold"/>
          <w:b/>
          <w:bCs/>
          <w:color w:val="1F3864" w:themeColor="accent5" w:themeShade="80"/>
        </w:rPr>
        <w:t>9 Be honest</w:t>
      </w:r>
    </w:p>
    <w:p w14:paraId="43B1DE68"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r w:rsidRPr="0042666A">
        <w:rPr>
          <w:rFonts w:asciiTheme="majorHAnsi" w:hAnsiTheme="majorHAnsi" w:cs="Merriweather-Regular"/>
          <w:color w:val="1F3864" w:themeColor="accent5" w:themeShade="80"/>
        </w:rPr>
        <w:t>Always have the courage to be totally honest as this is one place where you can admit to failure, frustration or even despair. Get used to being frank and unambiguous and to giving honest feedback. It will help the sessions go really well.</w:t>
      </w:r>
    </w:p>
    <w:p w14:paraId="19AE1001" w14:textId="77777777" w:rsidR="00C73529" w:rsidRPr="0042666A" w:rsidRDefault="00C73529" w:rsidP="00520107">
      <w:pPr>
        <w:widowControl w:val="0"/>
        <w:autoSpaceDE w:val="0"/>
        <w:autoSpaceDN w:val="0"/>
        <w:adjustRightInd w:val="0"/>
        <w:jc w:val="both"/>
        <w:rPr>
          <w:rFonts w:asciiTheme="majorHAnsi" w:hAnsiTheme="majorHAnsi" w:cs="Merriweather-Regular"/>
          <w:color w:val="1F3864" w:themeColor="accent5" w:themeShade="80"/>
        </w:rPr>
      </w:pPr>
    </w:p>
    <w:p w14:paraId="45A8B022" w14:textId="77777777" w:rsidR="00C73529" w:rsidRPr="0042666A" w:rsidRDefault="00C73529" w:rsidP="00520107">
      <w:pPr>
        <w:widowControl w:val="0"/>
        <w:autoSpaceDE w:val="0"/>
        <w:autoSpaceDN w:val="0"/>
        <w:adjustRightInd w:val="0"/>
        <w:jc w:val="both"/>
        <w:rPr>
          <w:rFonts w:asciiTheme="majorHAnsi" w:hAnsiTheme="majorHAnsi" w:cs="Lato-Bold"/>
          <w:b/>
          <w:bCs/>
          <w:color w:val="1F3864" w:themeColor="accent5" w:themeShade="80"/>
        </w:rPr>
      </w:pPr>
      <w:r w:rsidRPr="0042666A">
        <w:rPr>
          <w:rFonts w:asciiTheme="majorHAnsi" w:hAnsiTheme="majorHAnsi" w:cs="Lato-Bold"/>
          <w:b/>
          <w:bCs/>
          <w:color w:val="1F3864" w:themeColor="accent5" w:themeShade="80"/>
        </w:rPr>
        <w:t>10 Get the most out of it that you can</w:t>
      </w:r>
    </w:p>
    <w:p w14:paraId="0EAD8624" w14:textId="77777777" w:rsidR="006C055E" w:rsidRDefault="00C73529" w:rsidP="00520107">
      <w:pPr>
        <w:jc w:val="both"/>
        <w:rPr>
          <w:rFonts w:asciiTheme="majorHAnsi" w:hAnsiTheme="majorHAnsi" w:cs="Merriweather-Regular"/>
          <w:color w:val="1F3864" w:themeColor="accent5" w:themeShade="80"/>
          <w:lang w:val="de-DE"/>
        </w:rPr>
      </w:pPr>
      <w:r w:rsidRPr="0042666A">
        <w:rPr>
          <w:rFonts w:asciiTheme="majorHAnsi" w:hAnsiTheme="majorHAnsi" w:cs="Merriweather-Regular"/>
          <w:color w:val="1F3864" w:themeColor="accent5" w:themeShade="80"/>
        </w:rPr>
        <w:t xml:space="preserve">Finally, remember that you are really fortunate to have this time set aside to focus on what you need and to help you do your job better. The vast majority of people do not get that opportunity and can be struggling as a result.  </w:t>
      </w:r>
      <w:r w:rsidR="00520107" w:rsidRPr="0042666A">
        <w:rPr>
          <w:rFonts w:asciiTheme="majorHAnsi" w:hAnsiTheme="majorHAnsi" w:cs="Merriweather-Regular"/>
          <w:color w:val="1F3864" w:themeColor="accent5" w:themeShade="80"/>
        </w:rPr>
        <w:t>Therefore,</w:t>
      </w:r>
      <w:r w:rsidRPr="0042666A">
        <w:rPr>
          <w:rFonts w:asciiTheme="majorHAnsi" w:hAnsiTheme="majorHAnsi" w:cs="Merriweather-Regular"/>
          <w:color w:val="1F3864" w:themeColor="accent5" w:themeShade="80"/>
        </w:rPr>
        <w:t xml:space="preserve"> treat each session as a huge event that you are determined to get the best out of, not as a bit of a chore to be got through</w:t>
      </w:r>
      <w:r w:rsidRPr="0042666A">
        <w:rPr>
          <w:rFonts w:asciiTheme="majorHAnsi" w:hAnsiTheme="majorHAnsi" w:cs="Merriweather-Regular"/>
          <w:color w:val="1F3864" w:themeColor="accent5" w:themeShade="80"/>
          <w:lang w:val="de-DE"/>
        </w:rPr>
        <w:t>.</w:t>
      </w:r>
    </w:p>
    <w:p w14:paraId="7FA7D5C1" w14:textId="3BA21092" w:rsidR="007C0FE3" w:rsidRPr="006C055E" w:rsidRDefault="007C0FE3" w:rsidP="006C6424">
      <w:pPr>
        <w:jc w:val="right"/>
        <w:rPr>
          <w:rStyle w:val="Hyperlink"/>
          <w:rFonts w:asciiTheme="majorHAnsi" w:hAnsiTheme="majorHAnsi"/>
          <w:i/>
          <w:color w:val="023160" w:themeColor="hyperlink" w:themeShade="80"/>
          <w:sz w:val="16"/>
          <w:szCs w:val="16"/>
        </w:rPr>
      </w:pPr>
      <w:r w:rsidRPr="006C055E">
        <w:rPr>
          <w:rFonts w:asciiTheme="majorHAnsi" w:hAnsiTheme="majorHAnsi"/>
          <w:i/>
          <w:color w:val="1F3864" w:themeColor="accent5" w:themeShade="80"/>
          <w:sz w:val="16"/>
          <w:szCs w:val="16"/>
        </w:rPr>
        <w:t xml:space="preserve">Paine, Nigel, 2011, How to be a good coachee, </w:t>
      </w:r>
      <w:hyperlink r:id="rId9" w:history="1">
        <w:r w:rsidRPr="006C055E">
          <w:rPr>
            <w:rStyle w:val="Hyperlink"/>
            <w:rFonts w:asciiTheme="majorHAnsi" w:hAnsiTheme="majorHAnsi"/>
            <w:i/>
            <w:color w:val="023160" w:themeColor="hyperlink" w:themeShade="80"/>
            <w:sz w:val="16"/>
            <w:szCs w:val="16"/>
          </w:rPr>
          <w:t>www.trainingzone.co.uk</w:t>
        </w:r>
      </w:hyperlink>
    </w:p>
    <w:p w14:paraId="6F2B596F" w14:textId="77777777" w:rsidR="00EB6883" w:rsidRDefault="00EB6883" w:rsidP="00520107">
      <w:pPr>
        <w:jc w:val="both"/>
        <w:rPr>
          <w:rStyle w:val="Hyperlink"/>
          <w:rFonts w:asciiTheme="majorHAnsi" w:hAnsiTheme="majorHAnsi"/>
          <w:i/>
          <w:color w:val="023160" w:themeColor="hyperlink" w:themeShade="80"/>
          <w:sz w:val="22"/>
          <w:szCs w:val="22"/>
        </w:rPr>
      </w:pPr>
    </w:p>
    <w:p w14:paraId="4C85D034" w14:textId="77777777" w:rsidR="00EB6883" w:rsidRDefault="00EB6883" w:rsidP="00520107">
      <w:pPr>
        <w:jc w:val="both"/>
        <w:rPr>
          <w:rStyle w:val="Hyperlink"/>
          <w:rFonts w:asciiTheme="majorHAnsi" w:hAnsiTheme="majorHAnsi"/>
          <w:i/>
          <w:color w:val="023160" w:themeColor="hyperlink" w:themeShade="80"/>
          <w:sz w:val="22"/>
          <w:szCs w:val="22"/>
        </w:rPr>
      </w:pPr>
    </w:p>
    <w:p w14:paraId="074A009A" w14:textId="77777777" w:rsidR="006C6424" w:rsidRDefault="006C6424" w:rsidP="00520107">
      <w:pPr>
        <w:jc w:val="both"/>
        <w:rPr>
          <w:rStyle w:val="Hyperlink"/>
          <w:rFonts w:asciiTheme="majorHAnsi" w:hAnsiTheme="majorHAnsi"/>
          <w:i/>
          <w:color w:val="023160" w:themeColor="hyperlink" w:themeShade="80"/>
          <w:sz w:val="22"/>
          <w:szCs w:val="22"/>
        </w:rPr>
      </w:pPr>
    </w:p>
    <w:p w14:paraId="68BB4909" w14:textId="453AF497" w:rsidR="00EB6883" w:rsidRPr="00EB6883" w:rsidRDefault="00596CCC" w:rsidP="00520107">
      <w:pPr>
        <w:jc w:val="both"/>
        <w:rPr>
          <w:rStyle w:val="Hyperlink"/>
          <w:rFonts w:asciiTheme="majorHAnsi" w:hAnsiTheme="majorHAnsi"/>
          <w:color w:val="023160" w:themeColor="hyperlink" w:themeShade="80"/>
          <w:sz w:val="28"/>
          <w:szCs w:val="28"/>
          <w:u w:val="none"/>
        </w:rPr>
      </w:pPr>
      <w:r w:rsidRPr="00EB6883">
        <w:rPr>
          <w:rStyle w:val="Hyperlink"/>
          <w:rFonts w:asciiTheme="majorHAnsi" w:hAnsiTheme="majorHAnsi"/>
          <w:color w:val="023160" w:themeColor="hyperlink" w:themeShade="80"/>
          <w:sz w:val="40"/>
          <w:szCs w:val="40"/>
          <w:u w:val="none"/>
        </w:rPr>
        <w:t>Thank You!</w:t>
      </w:r>
      <w:r w:rsidR="00EB6883" w:rsidRPr="00EB6883">
        <w:rPr>
          <w:rStyle w:val="Hyperlink"/>
          <w:rFonts w:asciiTheme="majorHAnsi" w:hAnsiTheme="majorHAnsi"/>
          <w:color w:val="023160" w:themeColor="hyperlink" w:themeShade="80"/>
          <w:sz w:val="40"/>
          <w:szCs w:val="40"/>
          <w:u w:val="none"/>
        </w:rPr>
        <w:tab/>
      </w:r>
      <w:r w:rsidR="00EB6883" w:rsidRPr="00EB6883">
        <w:rPr>
          <w:rStyle w:val="Hyperlink"/>
          <w:rFonts w:asciiTheme="majorHAnsi" w:hAnsiTheme="majorHAnsi"/>
          <w:color w:val="023160" w:themeColor="hyperlink" w:themeShade="80"/>
          <w:sz w:val="40"/>
          <w:szCs w:val="40"/>
          <w:u w:val="none"/>
        </w:rPr>
        <w:tab/>
      </w:r>
    </w:p>
    <w:p w14:paraId="126901DC" w14:textId="53C5961C" w:rsidR="00596CCC" w:rsidRDefault="00EB6883" w:rsidP="00520107">
      <w:pPr>
        <w:jc w:val="both"/>
        <w:rPr>
          <w:noProof/>
          <w:lang w:val="de-DE" w:eastAsia="de-DE"/>
        </w:rPr>
      </w:pPr>
      <w:r>
        <w:rPr>
          <w:noProof/>
          <w:lang w:val="de-DE" w:eastAsia="de-DE"/>
        </w:rPr>
        <w:t>Your Coach</w:t>
      </w:r>
    </w:p>
    <w:p w14:paraId="5E1CA522" w14:textId="77777777" w:rsidR="00EB6883" w:rsidRPr="00EB6883" w:rsidRDefault="00EB6883" w:rsidP="00520107">
      <w:pPr>
        <w:jc w:val="both"/>
        <w:rPr>
          <w:rFonts w:asciiTheme="majorHAnsi" w:hAnsiTheme="majorHAnsi"/>
          <w:color w:val="1F3864" w:themeColor="accent5" w:themeShade="80"/>
        </w:rPr>
      </w:pPr>
    </w:p>
    <w:sectPr w:rsidR="00EB6883" w:rsidRPr="00EB6883" w:rsidSect="00A73B22">
      <w:headerReference w:type="default" r:id="rId10"/>
      <w:footerReference w:type="even" r:id="rId11"/>
      <w:footerReference w:type="default" r:id="rId12"/>
      <w:pgSz w:w="11900" w:h="16840"/>
      <w:pgMar w:top="1440" w:right="1080" w:bottom="1440" w:left="1080" w:header="708" w:footer="708" w:gutter="0"/>
      <w:pgBorders>
        <w:top w:val="single" w:sz="8" w:space="1" w:color="auto"/>
        <w:left w:val="single" w:sz="8" w:space="4" w:color="auto"/>
        <w:bottom w:val="single" w:sz="8" w:space="1" w:color="auto"/>
        <w:right w:val="single" w:sz="8"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345D1" w14:textId="77777777" w:rsidR="009F2216" w:rsidRDefault="009F2216" w:rsidP="0077026B">
      <w:r>
        <w:separator/>
      </w:r>
    </w:p>
  </w:endnote>
  <w:endnote w:type="continuationSeparator" w:id="0">
    <w:p w14:paraId="54E2D266" w14:textId="77777777" w:rsidR="009F2216" w:rsidRDefault="009F2216" w:rsidP="0077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notTrueType/>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Bold">
    <w:altName w:val="Calibri"/>
    <w:panose1 w:val="020B0604020202020204"/>
    <w:charset w:val="00"/>
    <w:family w:val="auto"/>
    <w:notTrueType/>
    <w:pitch w:val="default"/>
    <w:sig w:usb0="00000003" w:usb1="00000000" w:usb2="00000000" w:usb3="00000000" w:csb0="00000001" w:csb1="00000000"/>
  </w:font>
  <w:font w:name="Merriweather-Regular">
    <w:altName w:val="Calibri"/>
    <w:panose1 w:val="020B0604020202020204"/>
    <w:charset w:val="00"/>
    <w:family w:val="auto"/>
    <w:notTrueType/>
    <w:pitch w:val="default"/>
    <w:sig w:usb0="00000003" w:usb1="00000000" w:usb2="00000000" w:usb3="00000000" w:csb0="00000001" w:csb1="00000000"/>
  </w:font>
  <w:font w:name="Sanskrit Text">
    <w:panose1 w:val="02020503050405020304"/>
    <w:charset w:val="00"/>
    <w:family w:val="roman"/>
    <w:pitch w:val="variable"/>
    <w:sig w:usb0="A000804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2760499"/>
      <w:docPartObj>
        <w:docPartGallery w:val="Page Numbers (Bottom of Page)"/>
        <w:docPartUnique/>
      </w:docPartObj>
    </w:sdtPr>
    <w:sdtEndPr>
      <w:rPr>
        <w:rStyle w:val="PageNumber"/>
      </w:rPr>
    </w:sdtEndPr>
    <w:sdtContent>
      <w:p w14:paraId="414FEB45" w14:textId="6A1387A9" w:rsidR="00A74C11" w:rsidRDefault="00A74C11" w:rsidP="00FF2800">
        <w:pPr>
          <w:pStyle w:val="Footer"/>
          <w:framePr w:wrap="none" w:vAnchor="text" w:hAnchor="margin"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56C32">
          <w:rPr>
            <w:rStyle w:val="PageNumber"/>
            <w:noProof/>
          </w:rPr>
          <w:t>4</w:t>
        </w:r>
        <w:r>
          <w:rPr>
            <w:rStyle w:val="PageNumber"/>
          </w:rPr>
          <w:fldChar w:fldCharType="end"/>
        </w:r>
      </w:p>
    </w:sdtContent>
  </w:sdt>
  <w:p w14:paraId="1ECD9B6C" w14:textId="77777777" w:rsidR="006C6424" w:rsidRDefault="006C6424" w:rsidP="00A74C1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Sanskrit Text" w:hAnsi="Sanskrit Text" w:cs="Sanskrit Text"/>
        <w:sz w:val="18"/>
        <w:szCs w:val="18"/>
      </w:rPr>
      <w:id w:val="648105501"/>
      <w:docPartObj>
        <w:docPartGallery w:val="Page Numbers (Bottom of Page)"/>
        <w:docPartUnique/>
      </w:docPartObj>
    </w:sdtPr>
    <w:sdtEndPr>
      <w:rPr>
        <w:rStyle w:val="PageNumber"/>
      </w:rPr>
    </w:sdtEndPr>
    <w:sdtContent>
      <w:p w14:paraId="22E17867" w14:textId="6367C29D" w:rsidR="00A74C11" w:rsidRPr="009514CF" w:rsidRDefault="00A74C11" w:rsidP="00AE6502">
        <w:pPr>
          <w:pStyle w:val="Footer"/>
          <w:framePr w:wrap="none" w:vAnchor="text" w:hAnchor="margin" w:y="1"/>
          <w:jc w:val="right"/>
          <w:rPr>
            <w:rStyle w:val="PageNumber"/>
            <w:rFonts w:ascii="Sanskrit Text" w:hAnsi="Sanskrit Text" w:cs="Sanskrit Text"/>
            <w:sz w:val="18"/>
            <w:szCs w:val="18"/>
          </w:rPr>
        </w:pPr>
        <w:r w:rsidRPr="009514CF">
          <w:rPr>
            <w:rStyle w:val="PageNumber"/>
            <w:rFonts w:ascii="Sanskrit Text" w:hAnsi="Sanskrit Text" w:cs="Sanskrit Text"/>
            <w:sz w:val="18"/>
            <w:szCs w:val="18"/>
          </w:rPr>
          <w:t xml:space="preserve">Page </w:t>
        </w:r>
        <w:r w:rsidRPr="009514CF">
          <w:rPr>
            <w:rStyle w:val="PageNumber"/>
            <w:rFonts w:ascii="Sanskrit Text" w:hAnsi="Sanskrit Text" w:cs="Sanskrit Text"/>
            <w:sz w:val="18"/>
            <w:szCs w:val="18"/>
          </w:rPr>
          <w:fldChar w:fldCharType="begin"/>
        </w:r>
        <w:r w:rsidRPr="009514CF">
          <w:rPr>
            <w:rStyle w:val="PageNumber"/>
            <w:rFonts w:ascii="Sanskrit Text" w:hAnsi="Sanskrit Text" w:cs="Sanskrit Text"/>
            <w:sz w:val="18"/>
            <w:szCs w:val="18"/>
          </w:rPr>
          <w:instrText xml:space="preserve"> PAGE </w:instrText>
        </w:r>
        <w:r w:rsidRPr="009514CF">
          <w:rPr>
            <w:rStyle w:val="PageNumber"/>
            <w:rFonts w:ascii="Sanskrit Text" w:hAnsi="Sanskrit Text" w:cs="Sanskrit Text"/>
            <w:sz w:val="18"/>
            <w:szCs w:val="18"/>
          </w:rPr>
          <w:fldChar w:fldCharType="separate"/>
        </w:r>
        <w:r w:rsidR="00145EA0">
          <w:rPr>
            <w:rStyle w:val="PageNumber"/>
            <w:rFonts w:ascii="Sanskrit Text" w:hAnsi="Sanskrit Text" w:cs="Sanskrit Text"/>
            <w:noProof/>
            <w:sz w:val="18"/>
            <w:szCs w:val="18"/>
          </w:rPr>
          <w:t>1</w:t>
        </w:r>
        <w:r w:rsidRPr="009514CF">
          <w:rPr>
            <w:rStyle w:val="PageNumber"/>
            <w:rFonts w:ascii="Sanskrit Text" w:hAnsi="Sanskrit Text" w:cs="Sanskrit Text"/>
            <w:sz w:val="18"/>
            <w:szCs w:val="18"/>
          </w:rPr>
          <w:fldChar w:fldCharType="end"/>
        </w:r>
        <w:r w:rsidRPr="009514CF">
          <w:rPr>
            <w:rStyle w:val="PageNumber"/>
            <w:rFonts w:ascii="Sanskrit Text" w:hAnsi="Sanskrit Text" w:cs="Sanskrit Text"/>
            <w:sz w:val="18"/>
            <w:szCs w:val="18"/>
          </w:rPr>
          <w:t xml:space="preserve"> of </w:t>
        </w:r>
        <w:r w:rsidRPr="009514CF">
          <w:rPr>
            <w:rStyle w:val="PageNumber"/>
            <w:rFonts w:ascii="Sanskrit Text" w:hAnsi="Sanskrit Text" w:cs="Sanskrit Text"/>
            <w:sz w:val="18"/>
            <w:szCs w:val="18"/>
          </w:rPr>
          <w:fldChar w:fldCharType="begin"/>
        </w:r>
        <w:r w:rsidRPr="009514CF">
          <w:rPr>
            <w:rStyle w:val="PageNumber"/>
            <w:rFonts w:ascii="Sanskrit Text" w:hAnsi="Sanskrit Text" w:cs="Sanskrit Text"/>
            <w:sz w:val="18"/>
            <w:szCs w:val="18"/>
          </w:rPr>
          <w:instrText xml:space="preserve"> NUMPAGES </w:instrText>
        </w:r>
        <w:r w:rsidRPr="009514CF">
          <w:rPr>
            <w:rStyle w:val="PageNumber"/>
            <w:rFonts w:ascii="Sanskrit Text" w:hAnsi="Sanskrit Text" w:cs="Sanskrit Text"/>
            <w:sz w:val="18"/>
            <w:szCs w:val="18"/>
          </w:rPr>
          <w:fldChar w:fldCharType="separate"/>
        </w:r>
        <w:r w:rsidR="00145EA0">
          <w:rPr>
            <w:rStyle w:val="PageNumber"/>
            <w:rFonts w:ascii="Sanskrit Text" w:hAnsi="Sanskrit Text" w:cs="Sanskrit Text"/>
            <w:noProof/>
            <w:sz w:val="18"/>
            <w:szCs w:val="18"/>
          </w:rPr>
          <w:t>4</w:t>
        </w:r>
        <w:r w:rsidRPr="009514CF">
          <w:rPr>
            <w:rStyle w:val="PageNumber"/>
            <w:rFonts w:ascii="Sanskrit Text" w:hAnsi="Sanskrit Text" w:cs="Sanskrit Text"/>
            <w:sz w:val="18"/>
            <w:szCs w:val="18"/>
          </w:rPr>
          <w:fldChar w:fldCharType="end"/>
        </w:r>
      </w:p>
    </w:sdtContent>
  </w:sdt>
  <w:p w14:paraId="3DBE931C" w14:textId="10E5E35B" w:rsidR="003C29F8" w:rsidRPr="00B61F49" w:rsidRDefault="00DF0FC4" w:rsidP="00DF0FC4">
    <w:pPr>
      <w:pStyle w:val="Footer"/>
      <w:ind w:right="1760" w:firstLine="360"/>
      <w:jc w:val="right"/>
      <w:rPr>
        <w:rFonts w:ascii="Sanskrit Text" w:hAnsi="Sanskrit Text" w:cs="Sanskrit Text"/>
        <w:sz w:val="16"/>
        <w:szCs w:val="16"/>
      </w:rPr>
    </w:pPr>
    <w:r>
      <w:rPr>
        <w:rFonts w:ascii="Sanskrit Text" w:hAnsi="Sanskrit Text" w:cs="Sanskrit Text"/>
        <w:sz w:val="16"/>
        <w:szCs w:val="16"/>
      </w:rPr>
      <w:tab/>
    </w:r>
    <w:r>
      <w:rPr>
        <w:rFonts w:ascii="Sanskrit Text" w:hAnsi="Sanskrit Text" w:cs="Sanskrit Text"/>
        <w:sz w:val="16"/>
        <w:szCs w:val="16"/>
      </w:rPr>
      <w:tab/>
      <w:t xml:space="preserve">      </w:t>
    </w:r>
    <w:r w:rsidR="00FC7E1D">
      <w:rPr>
        <w:rFonts w:ascii="Sanskrit Text" w:hAnsi="Sanskrit Text" w:cs="Sanskrit Text"/>
        <w:sz w:val="16"/>
        <w:szCs w:val="16"/>
      </w:rPr>
      <w:t xml:space="preserve">Copyright 2017 </w:t>
    </w:r>
    <w:r w:rsidR="003C29F8" w:rsidRPr="00B61F49">
      <w:rPr>
        <w:rFonts w:ascii="Sanskrit Text" w:hAnsi="Sanskrit Text" w:cs="Sanskrit Text"/>
        <w:sz w:val="16"/>
        <w:szCs w:val="16"/>
      </w:rPr>
      <w:t>Global Expats</w:t>
    </w:r>
    <w:r>
      <w:rPr>
        <w:rFonts w:ascii="Sanskrit Text" w:hAnsi="Sanskrit Text" w:cs="Sanskrit Text"/>
        <w:sz w:val="16"/>
        <w:szCs w:val="16"/>
      </w:rPr>
      <w:t xml:space="preserve"> Coachworx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E83EC" w14:textId="77777777" w:rsidR="009F2216" w:rsidRDefault="009F2216" w:rsidP="0077026B">
      <w:r>
        <w:separator/>
      </w:r>
    </w:p>
  </w:footnote>
  <w:footnote w:type="continuationSeparator" w:id="0">
    <w:p w14:paraId="1BB3FEE9" w14:textId="77777777" w:rsidR="009F2216" w:rsidRDefault="009F2216" w:rsidP="00770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A66B" w14:textId="03F19F0C" w:rsidR="0077026B" w:rsidRDefault="0077026B" w:rsidP="0077026B">
    <w:pPr>
      <w:pStyle w:val="Header"/>
      <w:jc w:val="center"/>
    </w:pPr>
    <w:r w:rsidRPr="0077026B">
      <w:rPr>
        <w:noProof/>
      </w:rPr>
      <w:drawing>
        <wp:inline distT="0" distB="0" distL="0" distR="0" wp14:anchorId="0D574CCA" wp14:editId="676F375E">
          <wp:extent cx="2883070" cy="694127"/>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8174" cy="704986"/>
                  </a:xfrm>
                  <a:prstGeom prst="rect">
                    <a:avLst/>
                  </a:prstGeom>
                </pic:spPr>
              </pic:pic>
            </a:graphicData>
          </a:graphic>
        </wp:inline>
      </w:drawing>
    </w:r>
  </w:p>
  <w:p w14:paraId="1E4785BB" w14:textId="77777777" w:rsidR="0077026B" w:rsidRDefault="00770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154DDD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8033DDF"/>
    <w:multiLevelType w:val="hybridMultilevel"/>
    <w:tmpl w:val="0338ECAA"/>
    <w:lvl w:ilvl="0" w:tplc="0407000F">
      <w:start w:val="1"/>
      <w:numFmt w:val="decimal"/>
      <w:lvlText w:val="%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EF"/>
    <w:rsid w:val="00001434"/>
    <w:rsid w:val="000558D1"/>
    <w:rsid w:val="00100F62"/>
    <w:rsid w:val="00125E87"/>
    <w:rsid w:val="00145EA0"/>
    <w:rsid w:val="001D2503"/>
    <w:rsid w:val="00344D50"/>
    <w:rsid w:val="003B4D63"/>
    <w:rsid w:val="003C29F8"/>
    <w:rsid w:val="003E5474"/>
    <w:rsid w:val="0042666A"/>
    <w:rsid w:val="004C5B55"/>
    <w:rsid w:val="00520107"/>
    <w:rsid w:val="00596CCC"/>
    <w:rsid w:val="006317D3"/>
    <w:rsid w:val="006C055E"/>
    <w:rsid w:val="006C6424"/>
    <w:rsid w:val="006D6236"/>
    <w:rsid w:val="0077026B"/>
    <w:rsid w:val="007C0FE3"/>
    <w:rsid w:val="009136EF"/>
    <w:rsid w:val="009514CF"/>
    <w:rsid w:val="0095371D"/>
    <w:rsid w:val="009F2216"/>
    <w:rsid w:val="00A73B22"/>
    <w:rsid w:val="00A73C68"/>
    <w:rsid w:val="00A74C11"/>
    <w:rsid w:val="00A97D35"/>
    <w:rsid w:val="00AE6502"/>
    <w:rsid w:val="00B61F49"/>
    <w:rsid w:val="00B670AF"/>
    <w:rsid w:val="00BC24A6"/>
    <w:rsid w:val="00BE0E2B"/>
    <w:rsid w:val="00C31787"/>
    <w:rsid w:val="00C52FA5"/>
    <w:rsid w:val="00C56C32"/>
    <w:rsid w:val="00C73529"/>
    <w:rsid w:val="00C75208"/>
    <w:rsid w:val="00C90F00"/>
    <w:rsid w:val="00DF0FC4"/>
    <w:rsid w:val="00DF388C"/>
    <w:rsid w:val="00EB6883"/>
    <w:rsid w:val="00F108B5"/>
    <w:rsid w:val="00F12399"/>
    <w:rsid w:val="00FB59BD"/>
    <w:rsid w:val="00FC7E1D"/>
  </w:rsids>
  <m:mathPr>
    <m:mathFont m:val="Cambria Math"/>
    <m:brkBin m:val="before"/>
    <m:brkBinSub m:val="--"/>
    <m:smallFrac m:val="0"/>
    <m:dispDef/>
    <m:lMargin m:val="0"/>
    <m:rMargin m:val="0"/>
    <m:defJc m:val="centerGroup"/>
    <m:wrapIndent m:val="1440"/>
    <m:intLim m:val="subSup"/>
    <m:naryLim m:val="undOvr"/>
  </m:mathPr>
  <w:themeFontLang w:val="de-DE"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34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B22"/>
    <w:pPr>
      <w:ind w:left="720"/>
      <w:contextualSpacing/>
    </w:pPr>
  </w:style>
  <w:style w:type="character" w:styleId="Hyperlink">
    <w:name w:val="Hyperlink"/>
    <w:basedOn w:val="DefaultParagraphFont"/>
    <w:uiPriority w:val="99"/>
    <w:unhideWhenUsed/>
    <w:rsid w:val="007C0FE3"/>
    <w:rPr>
      <w:color w:val="0563C1" w:themeColor="hyperlink"/>
      <w:u w:val="single"/>
    </w:rPr>
  </w:style>
  <w:style w:type="paragraph" w:styleId="Header">
    <w:name w:val="header"/>
    <w:basedOn w:val="Normal"/>
    <w:link w:val="HeaderChar"/>
    <w:uiPriority w:val="99"/>
    <w:unhideWhenUsed/>
    <w:rsid w:val="0077026B"/>
    <w:pPr>
      <w:tabs>
        <w:tab w:val="center" w:pos="4536"/>
        <w:tab w:val="right" w:pos="9072"/>
      </w:tabs>
    </w:pPr>
  </w:style>
  <w:style w:type="character" w:customStyle="1" w:styleId="HeaderChar">
    <w:name w:val="Header Char."/>
    <w:basedOn w:val="DefaultParagraphFont"/>
    <w:link w:val="Header"/>
    <w:uiPriority w:val="99"/>
    <w:rsid w:val="0077026B"/>
    <w:rPr>
      <w:lang w:val="en-GB"/>
    </w:rPr>
  </w:style>
  <w:style w:type="paragraph" w:styleId="Footer">
    <w:name w:val="footer"/>
    <w:basedOn w:val="Normal"/>
    <w:link w:val="FooterChar"/>
    <w:uiPriority w:val="99"/>
    <w:unhideWhenUsed/>
    <w:rsid w:val="0077026B"/>
    <w:pPr>
      <w:tabs>
        <w:tab w:val="center" w:pos="4536"/>
        <w:tab w:val="right" w:pos="9072"/>
      </w:tabs>
    </w:pPr>
  </w:style>
  <w:style w:type="character" w:customStyle="1" w:styleId="FooterChar">
    <w:name w:val="Footer Char."/>
    <w:basedOn w:val="DefaultParagraphFont"/>
    <w:link w:val="Footer"/>
    <w:uiPriority w:val="99"/>
    <w:rsid w:val="0077026B"/>
    <w:rPr>
      <w:lang w:val="en-GB"/>
    </w:rPr>
  </w:style>
  <w:style w:type="character" w:styleId="FollowedHyperlink">
    <w:name w:val="FollowedHyperlink"/>
    <w:basedOn w:val="DefaultParagraphFont"/>
    <w:uiPriority w:val="99"/>
    <w:semiHidden/>
    <w:unhideWhenUsed/>
    <w:rsid w:val="00F108B5"/>
    <w:rPr>
      <w:color w:val="954F72" w:themeColor="followedHyperlink"/>
      <w:u w:val="single"/>
    </w:rPr>
  </w:style>
  <w:style w:type="character" w:styleId="PageNumber">
    <w:name w:val="page number"/>
    <w:basedOn w:val="DefaultParagraphFont"/>
    <w:uiPriority w:val="99"/>
    <w:semiHidden/>
    <w:unhideWhenUsed/>
    <w:rsid w:val="00A74C11"/>
  </w:style>
  <w:style w:type="paragraph" w:styleId="EndnoteText">
    <w:name w:val="endnote text"/>
    <w:basedOn w:val="Normal"/>
    <w:link w:val="EndnoteTextChar"/>
    <w:uiPriority w:val="99"/>
    <w:semiHidden/>
    <w:unhideWhenUsed/>
    <w:rsid w:val="00125E87"/>
    <w:rPr>
      <w:sz w:val="20"/>
      <w:szCs w:val="20"/>
    </w:rPr>
  </w:style>
  <w:style w:type="character" w:customStyle="1" w:styleId="EndnoteTextChar">
    <w:name w:val="Endnote Text Char."/>
    <w:basedOn w:val="DefaultParagraphFont"/>
    <w:link w:val="EndnoteText"/>
    <w:uiPriority w:val="99"/>
    <w:semiHidden/>
    <w:rsid w:val="00125E87"/>
    <w:rPr>
      <w:sz w:val="20"/>
      <w:szCs w:val="20"/>
      <w:lang w:val="en-GB"/>
    </w:rPr>
  </w:style>
  <w:style w:type="character" w:styleId="EndnoteReference">
    <w:name w:val="endnote reference"/>
    <w:basedOn w:val="DefaultParagraphFont"/>
    <w:uiPriority w:val="99"/>
    <w:semiHidden/>
    <w:unhideWhenUsed/>
    <w:rsid w:val="00125E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ningzone.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A0F4ED-550F-714F-83E7-5F8D5571AA9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908</Words>
  <Characters>5178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Das</dc:creator>
  <cp:keywords/>
  <dc:description/>
  <cp:lastModifiedBy>erwin broekman</cp:lastModifiedBy>
  <cp:revision>27</cp:revision>
  <cp:lastPrinted>2017-06-30T07:44:00Z</cp:lastPrinted>
  <dcterms:created xsi:type="dcterms:W3CDTF">2017-06-12T05:02:00Z</dcterms:created>
  <dcterms:modified xsi:type="dcterms:W3CDTF">2017-06-30T07:45:00Z</dcterms:modified>
</cp:coreProperties>
</file>